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B69D" w14:textId="77777777" w:rsidR="004519AE" w:rsidRPr="006F46DC" w:rsidRDefault="00DD2573">
      <w:pPr>
        <w:spacing w:line="240" w:lineRule="auto"/>
        <w:jc w:val="center"/>
        <w:rPr>
          <w:rFonts w:asciiTheme="minorHAnsi" w:hAnsiTheme="minorHAnsi" w:cstheme="minorHAnsi"/>
          <w:b/>
        </w:rPr>
      </w:pPr>
      <w:r w:rsidRPr="006F46DC">
        <w:rPr>
          <w:rFonts w:asciiTheme="minorHAnsi" w:hAnsiTheme="minorHAnsi" w:cstheme="minorHAnsi"/>
          <w:noProof/>
        </w:rPr>
        <w:drawing>
          <wp:inline distT="0" distB="0" distL="0" distR="0" wp14:anchorId="38E2036E" wp14:editId="51AA6887">
            <wp:extent cx="1971675" cy="1098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971675" cy="1098550"/>
                    </a:xfrm>
                    <a:prstGeom prst="rect">
                      <a:avLst/>
                    </a:prstGeom>
                  </pic:spPr>
                </pic:pic>
              </a:graphicData>
            </a:graphic>
          </wp:inline>
        </w:drawing>
      </w:r>
    </w:p>
    <w:p w14:paraId="7A6F48BA" w14:textId="5AD45AA9" w:rsidR="00455FF7" w:rsidRPr="006F46DC" w:rsidRDefault="00A657BC" w:rsidP="006B19F5">
      <w:pPr>
        <w:spacing w:line="240" w:lineRule="auto"/>
        <w:jc w:val="center"/>
        <w:rPr>
          <w:rFonts w:asciiTheme="minorHAnsi" w:hAnsiTheme="minorHAnsi" w:cstheme="minorHAnsi"/>
          <w:b/>
        </w:rPr>
      </w:pPr>
      <w:r w:rsidRPr="006F46DC">
        <w:rPr>
          <w:rFonts w:asciiTheme="minorHAnsi" w:hAnsiTheme="minorHAnsi" w:cstheme="minorHAnsi"/>
          <w:b/>
        </w:rPr>
        <w:t>L’organisation du travail</w:t>
      </w:r>
    </w:p>
    <w:p w14:paraId="1A45EFCC" w14:textId="41C29162" w:rsidR="00455FF7" w:rsidRPr="006F46DC" w:rsidRDefault="00455FF7" w:rsidP="006B19F5">
      <w:pPr>
        <w:spacing w:line="240" w:lineRule="auto"/>
        <w:jc w:val="center"/>
        <w:rPr>
          <w:rFonts w:asciiTheme="minorHAnsi" w:hAnsiTheme="minorHAnsi" w:cstheme="minorHAnsi"/>
          <w:b/>
        </w:rPr>
      </w:pPr>
      <w:r w:rsidRPr="006F46DC">
        <w:rPr>
          <w:rFonts w:asciiTheme="minorHAnsi" w:hAnsiTheme="minorHAnsi" w:cstheme="minorHAnsi"/>
          <w:b/>
        </w:rPr>
        <w:t xml:space="preserve">Stage </w:t>
      </w:r>
      <w:r w:rsidR="008B27E2" w:rsidRPr="006F46DC">
        <w:rPr>
          <w:rFonts w:asciiTheme="minorHAnsi" w:hAnsiTheme="minorHAnsi" w:cstheme="minorHAnsi"/>
          <w:b/>
        </w:rPr>
        <w:t>CGT-FO</w:t>
      </w:r>
      <w:r w:rsidRPr="006F46DC">
        <w:rPr>
          <w:rFonts w:asciiTheme="minorHAnsi" w:hAnsiTheme="minorHAnsi" w:cstheme="minorHAnsi"/>
          <w:b/>
        </w:rPr>
        <w:t xml:space="preserve"> – </w:t>
      </w:r>
      <w:r w:rsidR="00312D58" w:rsidRPr="006F46DC">
        <w:rPr>
          <w:rFonts w:asciiTheme="minorHAnsi" w:hAnsiTheme="minorHAnsi" w:cstheme="minorHAnsi"/>
          <w:b/>
        </w:rPr>
        <w:t>29</w:t>
      </w:r>
      <w:r w:rsidR="00A7457F">
        <w:rPr>
          <w:rFonts w:asciiTheme="minorHAnsi" w:hAnsiTheme="minorHAnsi" w:cstheme="minorHAnsi"/>
          <w:b/>
        </w:rPr>
        <w:t> </w:t>
      </w:r>
      <w:r w:rsidR="00312D58" w:rsidRPr="006F46DC">
        <w:rPr>
          <w:rFonts w:asciiTheme="minorHAnsi" w:hAnsiTheme="minorHAnsi" w:cstheme="minorHAnsi"/>
          <w:b/>
        </w:rPr>
        <w:t>janvier-2</w:t>
      </w:r>
      <w:r w:rsidR="00A7457F">
        <w:rPr>
          <w:rFonts w:asciiTheme="minorHAnsi" w:hAnsiTheme="minorHAnsi" w:cstheme="minorHAnsi"/>
          <w:b/>
        </w:rPr>
        <w:t> </w:t>
      </w:r>
      <w:r w:rsidR="00312D58" w:rsidRPr="006F46DC">
        <w:rPr>
          <w:rFonts w:asciiTheme="minorHAnsi" w:hAnsiTheme="minorHAnsi" w:cstheme="minorHAnsi"/>
          <w:b/>
        </w:rPr>
        <w:t>février 2024</w:t>
      </w:r>
    </w:p>
    <w:p w14:paraId="45943FFF" w14:textId="07052E6D" w:rsidR="004519AE" w:rsidRPr="006F46DC" w:rsidRDefault="00DD2573">
      <w:pPr>
        <w:pStyle w:val="En-tte"/>
        <w:spacing w:line="360" w:lineRule="auto"/>
        <w:jc w:val="center"/>
        <w:rPr>
          <w:rFonts w:cstheme="minorHAnsi"/>
        </w:rPr>
      </w:pPr>
      <w:r w:rsidRPr="006F46DC">
        <w:rPr>
          <w:rFonts w:cstheme="minorHAnsi"/>
          <w:sz w:val="20"/>
          <w:szCs w:val="20"/>
          <w:u w:val="single"/>
        </w:rPr>
        <w:t>Responsables du stage</w:t>
      </w:r>
      <w:r w:rsidRPr="006F46DC">
        <w:rPr>
          <w:rFonts w:cstheme="minorHAnsi"/>
          <w:sz w:val="20"/>
          <w:szCs w:val="20"/>
        </w:rPr>
        <w:t> : Nicole MAGGI-GERMAIN</w:t>
      </w:r>
      <w:r w:rsidR="00312D58" w:rsidRPr="006F46DC">
        <w:rPr>
          <w:rFonts w:cstheme="minorHAnsi"/>
          <w:sz w:val="20"/>
          <w:szCs w:val="20"/>
        </w:rPr>
        <w:t>, Gabriel RO</w:t>
      </w:r>
      <w:r w:rsidR="00B17DAC" w:rsidRPr="006F46DC">
        <w:rPr>
          <w:rFonts w:cstheme="minorHAnsi"/>
          <w:sz w:val="20"/>
          <w:szCs w:val="20"/>
        </w:rPr>
        <w:t>S</w:t>
      </w:r>
      <w:r w:rsidR="00312D58" w:rsidRPr="006F46DC">
        <w:rPr>
          <w:rFonts w:cstheme="minorHAnsi"/>
          <w:sz w:val="20"/>
          <w:szCs w:val="20"/>
        </w:rPr>
        <w:t>ENMAN</w:t>
      </w:r>
      <w:r w:rsidRPr="006F46DC">
        <w:rPr>
          <w:rFonts w:cstheme="minorHAnsi"/>
          <w:sz w:val="20"/>
          <w:szCs w:val="20"/>
        </w:rPr>
        <w:t xml:space="preserve"> (ISST – Université Paris I) </w:t>
      </w:r>
      <w:r w:rsidR="00312D58" w:rsidRPr="006F46DC">
        <w:rPr>
          <w:rFonts w:cstheme="minorHAnsi"/>
          <w:bCs/>
          <w:sz w:val="20"/>
        </w:rPr>
        <w:t>Heidi</w:t>
      </w:r>
      <w:r w:rsidR="00301784" w:rsidRPr="006F46DC">
        <w:rPr>
          <w:rFonts w:cstheme="minorHAnsi"/>
          <w:bCs/>
          <w:sz w:val="20"/>
        </w:rPr>
        <w:t xml:space="preserve"> </w:t>
      </w:r>
      <w:r w:rsidR="00312D58" w:rsidRPr="006F46DC">
        <w:rPr>
          <w:rFonts w:cstheme="minorHAnsi"/>
          <w:bCs/>
          <w:sz w:val="20"/>
        </w:rPr>
        <w:t>AKDOUCHE</w:t>
      </w:r>
      <w:r w:rsidR="005C0C32" w:rsidRPr="006F46DC">
        <w:rPr>
          <w:rFonts w:cstheme="minorHAnsi"/>
          <w:bCs/>
          <w:sz w:val="20"/>
        </w:rPr>
        <w:t xml:space="preserve"> </w:t>
      </w:r>
      <w:r w:rsidR="00F16FBC" w:rsidRPr="006F46DC">
        <w:rPr>
          <w:rFonts w:cstheme="minorHAnsi"/>
          <w:sz w:val="20"/>
          <w:szCs w:val="20"/>
        </w:rPr>
        <w:t>(CGT-FO</w:t>
      </w:r>
      <w:r w:rsidR="00455FF7" w:rsidRPr="006F46DC">
        <w:rPr>
          <w:rFonts w:cstheme="minorHAnsi"/>
          <w:sz w:val="20"/>
          <w:szCs w:val="20"/>
        </w:rPr>
        <w:t>)</w:t>
      </w:r>
    </w:p>
    <w:tbl>
      <w:tblPr>
        <w:tblW w:w="16120" w:type="dxa"/>
        <w:jc w:val="center"/>
        <w:tblCellMar>
          <w:left w:w="70" w:type="dxa"/>
          <w:right w:w="70" w:type="dxa"/>
        </w:tblCellMar>
        <w:tblLook w:val="0000" w:firstRow="0" w:lastRow="0" w:firstColumn="0" w:lastColumn="0" w:noHBand="0" w:noVBand="0"/>
      </w:tblPr>
      <w:tblGrid>
        <w:gridCol w:w="1131"/>
        <w:gridCol w:w="2698"/>
        <w:gridCol w:w="3543"/>
        <w:gridCol w:w="3260"/>
        <w:gridCol w:w="2835"/>
        <w:gridCol w:w="2653"/>
      </w:tblGrid>
      <w:tr w:rsidR="00347209" w:rsidRPr="006F46DC" w14:paraId="39B4AC9E" w14:textId="77777777">
        <w:trPr>
          <w:trHeight w:val="298"/>
          <w:jc w:val="center"/>
        </w:trPr>
        <w:tc>
          <w:tcPr>
            <w:tcW w:w="1130" w:type="dxa"/>
            <w:tcBorders>
              <w:bottom w:val="single" w:sz="6" w:space="0" w:color="000000"/>
              <w:right w:val="single" w:sz="6" w:space="0" w:color="000000"/>
            </w:tcBorders>
            <w:shd w:val="clear" w:color="auto" w:fill="auto"/>
          </w:tcPr>
          <w:p w14:paraId="6367F3DA" w14:textId="77777777" w:rsidR="004519AE" w:rsidRPr="006F46DC" w:rsidRDefault="004519AE">
            <w:pPr>
              <w:spacing w:line="240" w:lineRule="auto"/>
              <w:ind w:left="103"/>
              <w:rPr>
                <w:rFonts w:asciiTheme="minorHAnsi" w:hAnsiTheme="minorHAnsi" w:cstheme="minorHAnsi"/>
              </w:rPr>
            </w:pPr>
          </w:p>
        </w:tc>
        <w:tc>
          <w:tcPr>
            <w:tcW w:w="2698" w:type="dxa"/>
            <w:tcBorders>
              <w:top w:val="single" w:sz="6" w:space="0" w:color="000000"/>
              <w:left w:val="single" w:sz="6" w:space="0" w:color="000000"/>
              <w:bottom w:val="single" w:sz="4" w:space="0" w:color="000000"/>
              <w:right w:val="single" w:sz="6" w:space="0" w:color="000000"/>
            </w:tcBorders>
            <w:shd w:val="pct15" w:color="auto" w:fill="auto"/>
            <w:vAlign w:val="center"/>
          </w:tcPr>
          <w:p w14:paraId="2602CBD0" w14:textId="299E9CDB"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 xml:space="preserve">Lundi </w:t>
            </w:r>
            <w:r w:rsidRPr="006F46DC">
              <w:rPr>
                <w:rFonts w:asciiTheme="minorHAnsi" w:hAnsiTheme="minorHAnsi" w:cstheme="minorHAnsi"/>
                <w:sz w:val="22"/>
                <w:szCs w:val="18"/>
              </w:rPr>
              <w:br/>
            </w:r>
            <w:r w:rsidR="00FC34D1">
              <w:rPr>
                <w:rFonts w:asciiTheme="minorHAnsi" w:hAnsiTheme="minorHAnsi" w:cstheme="minorHAnsi"/>
                <w:sz w:val="22"/>
                <w:szCs w:val="18"/>
              </w:rPr>
              <w:t>29 janvier 2024</w:t>
            </w:r>
          </w:p>
        </w:tc>
        <w:tc>
          <w:tcPr>
            <w:tcW w:w="354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451A754" w14:textId="2C3D98BF"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Mardi</w:t>
            </w:r>
            <w:r w:rsidRPr="006F46DC">
              <w:rPr>
                <w:rFonts w:asciiTheme="minorHAnsi" w:hAnsiTheme="minorHAnsi" w:cstheme="minorHAnsi"/>
                <w:sz w:val="22"/>
                <w:szCs w:val="18"/>
              </w:rPr>
              <w:br/>
            </w:r>
            <w:r w:rsidR="00FC34D1">
              <w:rPr>
                <w:rFonts w:asciiTheme="minorHAnsi" w:hAnsiTheme="minorHAnsi" w:cstheme="minorHAnsi"/>
                <w:sz w:val="22"/>
                <w:szCs w:val="18"/>
              </w:rPr>
              <w:t>30 janvier 2024</w:t>
            </w:r>
          </w:p>
        </w:tc>
        <w:tc>
          <w:tcPr>
            <w:tcW w:w="3260"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B8D2744" w14:textId="48E68A26"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Mercredi</w:t>
            </w:r>
            <w:r w:rsidRPr="006F46DC">
              <w:rPr>
                <w:rFonts w:asciiTheme="minorHAnsi" w:hAnsiTheme="minorHAnsi" w:cstheme="minorHAnsi"/>
                <w:sz w:val="22"/>
                <w:szCs w:val="18"/>
              </w:rPr>
              <w:br/>
            </w:r>
            <w:r w:rsidR="00FC34D1">
              <w:rPr>
                <w:rFonts w:asciiTheme="minorHAnsi" w:hAnsiTheme="minorHAnsi" w:cstheme="minorHAnsi"/>
                <w:sz w:val="22"/>
                <w:szCs w:val="18"/>
              </w:rPr>
              <w:t>31 janvier 2024</w:t>
            </w:r>
          </w:p>
        </w:tc>
        <w:tc>
          <w:tcPr>
            <w:tcW w:w="28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1284F2B" w14:textId="7AA825A9"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Jeudi</w:t>
            </w:r>
            <w:r w:rsidRPr="006F46DC">
              <w:rPr>
                <w:rFonts w:asciiTheme="minorHAnsi" w:hAnsiTheme="minorHAnsi" w:cstheme="minorHAnsi"/>
                <w:sz w:val="22"/>
                <w:szCs w:val="18"/>
              </w:rPr>
              <w:br/>
            </w:r>
            <w:r w:rsidR="00FC34D1">
              <w:rPr>
                <w:rFonts w:asciiTheme="minorHAnsi" w:hAnsiTheme="minorHAnsi" w:cstheme="minorHAnsi"/>
                <w:sz w:val="22"/>
                <w:szCs w:val="18"/>
              </w:rPr>
              <w:t>1</w:t>
            </w:r>
            <w:r w:rsidR="00FC34D1" w:rsidRPr="00F74604">
              <w:rPr>
                <w:rFonts w:asciiTheme="minorHAnsi" w:hAnsiTheme="minorHAnsi" w:cstheme="minorHAnsi"/>
                <w:sz w:val="22"/>
                <w:szCs w:val="18"/>
                <w:vertAlign w:val="superscript"/>
              </w:rPr>
              <w:t>er</w:t>
            </w:r>
            <w:r w:rsidR="00FC34D1">
              <w:rPr>
                <w:rFonts w:asciiTheme="minorHAnsi" w:hAnsiTheme="minorHAnsi" w:cstheme="minorHAnsi"/>
                <w:sz w:val="22"/>
                <w:szCs w:val="18"/>
              </w:rPr>
              <w:t xml:space="preserve"> fév. 2024</w:t>
            </w:r>
          </w:p>
        </w:tc>
        <w:tc>
          <w:tcPr>
            <w:tcW w:w="265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271FAF1" w14:textId="3551D10B" w:rsidR="004519AE" w:rsidRPr="006F46DC" w:rsidRDefault="00DD2573" w:rsidP="00141BC2">
            <w:pPr>
              <w:spacing w:line="240" w:lineRule="auto"/>
              <w:jc w:val="center"/>
              <w:rPr>
                <w:rFonts w:asciiTheme="minorHAnsi" w:hAnsiTheme="minorHAnsi" w:cstheme="minorHAnsi"/>
                <w:sz w:val="22"/>
                <w:szCs w:val="18"/>
              </w:rPr>
            </w:pPr>
            <w:r w:rsidRPr="006F46DC">
              <w:rPr>
                <w:rFonts w:asciiTheme="minorHAnsi" w:hAnsiTheme="minorHAnsi" w:cstheme="minorHAnsi"/>
                <w:sz w:val="22"/>
                <w:szCs w:val="18"/>
              </w:rPr>
              <w:t>Vendredi</w:t>
            </w:r>
            <w:r w:rsidRPr="006F46DC">
              <w:rPr>
                <w:rFonts w:asciiTheme="minorHAnsi" w:hAnsiTheme="minorHAnsi" w:cstheme="minorHAnsi"/>
                <w:sz w:val="22"/>
                <w:szCs w:val="18"/>
              </w:rPr>
              <w:br/>
            </w:r>
            <w:r w:rsidR="00FC34D1">
              <w:rPr>
                <w:rFonts w:asciiTheme="minorHAnsi" w:hAnsiTheme="minorHAnsi" w:cstheme="minorHAnsi"/>
                <w:sz w:val="22"/>
                <w:szCs w:val="18"/>
              </w:rPr>
              <w:t>2 fév. 2024</w:t>
            </w:r>
          </w:p>
        </w:tc>
      </w:tr>
      <w:tr w:rsidR="006C59C6" w:rsidRPr="006F46DC" w14:paraId="5C856061" w14:textId="77777777" w:rsidTr="00D0720B">
        <w:trPr>
          <w:trHeight w:val="3543"/>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634F04A9" w14:textId="77777777" w:rsidR="004519AE" w:rsidRPr="006F46DC" w:rsidRDefault="004519AE">
            <w:pPr>
              <w:spacing w:line="240" w:lineRule="auto"/>
              <w:jc w:val="center"/>
              <w:rPr>
                <w:rFonts w:asciiTheme="minorHAnsi" w:hAnsiTheme="minorHAnsi" w:cstheme="minorHAnsi"/>
              </w:rPr>
            </w:pPr>
          </w:p>
          <w:p w14:paraId="6972AA5F" w14:textId="55CEE07D"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09</w:t>
            </w:r>
            <w:r w:rsidR="001E7942" w:rsidRPr="006F46DC">
              <w:rPr>
                <w:rFonts w:asciiTheme="minorHAnsi" w:hAnsiTheme="minorHAnsi" w:cstheme="minorHAnsi"/>
              </w:rPr>
              <w:t> h </w:t>
            </w:r>
            <w:r w:rsidRPr="006F46DC">
              <w:rPr>
                <w:rFonts w:asciiTheme="minorHAnsi" w:hAnsiTheme="minorHAnsi" w:cstheme="minorHAnsi"/>
              </w:rPr>
              <w:t>00</w:t>
            </w:r>
          </w:p>
          <w:p w14:paraId="6EFEFCB0" w14:textId="77777777" w:rsidR="004519AE" w:rsidRPr="006F46DC" w:rsidRDefault="004519AE">
            <w:pPr>
              <w:spacing w:line="240" w:lineRule="auto"/>
              <w:rPr>
                <w:rFonts w:asciiTheme="minorHAnsi" w:hAnsiTheme="minorHAnsi" w:cstheme="minorHAnsi"/>
              </w:rPr>
            </w:pPr>
          </w:p>
          <w:p w14:paraId="4730E7A5" w14:textId="77777777" w:rsidR="004519AE" w:rsidRPr="006F46DC" w:rsidRDefault="004519AE">
            <w:pPr>
              <w:spacing w:line="240" w:lineRule="auto"/>
              <w:jc w:val="center"/>
              <w:rPr>
                <w:rFonts w:asciiTheme="minorHAnsi" w:hAnsiTheme="minorHAnsi" w:cstheme="minorHAnsi"/>
              </w:rPr>
            </w:pPr>
          </w:p>
        </w:tc>
        <w:tc>
          <w:tcPr>
            <w:tcW w:w="2698" w:type="dxa"/>
            <w:tcBorders>
              <w:top w:val="single" w:sz="4" w:space="0" w:color="000000"/>
              <w:left w:val="single" w:sz="4" w:space="0" w:color="000000"/>
              <w:bottom w:val="single" w:sz="6" w:space="0" w:color="000000"/>
              <w:right w:val="single" w:sz="6" w:space="0" w:color="000000"/>
            </w:tcBorders>
            <w:shd w:val="clear" w:color="auto" w:fill="auto"/>
          </w:tcPr>
          <w:p w14:paraId="3A337A96" w14:textId="77777777" w:rsidR="004519AE" w:rsidRPr="006F46DC" w:rsidRDefault="004519AE">
            <w:pPr>
              <w:spacing w:line="240" w:lineRule="auto"/>
              <w:rPr>
                <w:rFonts w:asciiTheme="minorHAnsi" w:hAnsiTheme="minorHAnsi" w:cstheme="minorHAnsi"/>
                <w:b/>
                <w:sz w:val="20"/>
              </w:rPr>
            </w:pPr>
          </w:p>
          <w:p w14:paraId="63F29792" w14:textId="0A2EC5C9" w:rsidR="004519AE" w:rsidRPr="006F46DC" w:rsidRDefault="00DD2573">
            <w:pPr>
              <w:spacing w:line="240" w:lineRule="auto"/>
              <w:jc w:val="center"/>
              <w:rPr>
                <w:rFonts w:asciiTheme="minorHAnsi" w:hAnsiTheme="minorHAnsi" w:cstheme="minorHAnsi"/>
                <w:b/>
                <w:sz w:val="22"/>
                <w:szCs w:val="22"/>
              </w:rPr>
            </w:pPr>
            <w:r w:rsidRPr="006F46DC">
              <w:rPr>
                <w:rFonts w:asciiTheme="minorHAnsi" w:hAnsiTheme="minorHAnsi" w:cstheme="minorHAnsi"/>
                <w:b/>
                <w:sz w:val="22"/>
                <w:szCs w:val="22"/>
              </w:rPr>
              <w:t>Présentation de l’ISST,</w:t>
            </w:r>
          </w:p>
          <w:p w14:paraId="6CAD9607" w14:textId="77777777" w:rsidR="004519AE" w:rsidRPr="006F46DC" w:rsidRDefault="00DD2573">
            <w:pPr>
              <w:spacing w:line="240" w:lineRule="auto"/>
              <w:jc w:val="center"/>
              <w:rPr>
                <w:rFonts w:asciiTheme="minorHAnsi" w:hAnsiTheme="minorHAnsi" w:cstheme="minorHAnsi"/>
                <w:bCs/>
                <w:sz w:val="22"/>
                <w:szCs w:val="22"/>
              </w:rPr>
            </w:pPr>
            <w:r w:rsidRPr="006F46DC">
              <w:rPr>
                <w:rFonts w:asciiTheme="minorHAnsi" w:hAnsiTheme="minorHAnsi" w:cstheme="minorHAnsi"/>
                <w:b/>
                <w:sz w:val="22"/>
                <w:szCs w:val="22"/>
              </w:rPr>
              <w:t>de la session</w:t>
            </w:r>
            <w:r w:rsidRPr="006F46DC">
              <w:rPr>
                <w:rFonts w:asciiTheme="minorHAnsi" w:hAnsiTheme="minorHAnsi" w:cstheme="minorHAnsi"/>
                <w:bCs/>
                <w:sz w:val="22"/>
                <w:szCs w:val="22"/>
              </w:rPr>
              <w:t xml:space="preserve"> &amp;</w:t>
            </w:r>
          </w:p>
          <w:p w14:paraId="2DB49167" w14:textId="73A475E7" w:rsidR="004519AE" w:rsidRPr="006F46DC" w:rsidRDefault="00DD2573" w:rsidP="00312D58">
            <w:pPr>
              <w:spacing w:line="240" w:lineRule="auto"/>
              <w:jc w:val="center"/>
              <w:rPr>
                <w:rFonts w:asciiTheme="minorHAnsi" w:hAnsiTheme="minorHAnsi" w:cstheme="minorHAnsi"/>
                <w:b/>
                <w:sz w:val="22"/>
                <w:szCs w:val="22"/>
              </w:rPr>
            </w:pPr>
            <w:r w:rsidRPr="006F46DC">
              <w:rPr>
                <w:rFonts w:asciiTheme="minorHAnsi" w:hAnsiTheme="minorHAnsi" w:cstheme="minorHAnsi"/>
                <w:b/>
                <w:sz w:val="22"/>
                <w:szCs w:val="22"/>
              </w:rPr>
              <w:t>tour de table</w:t>
            </w:r>
          </w:p>
          <w:p w14:paraId="7962DD0E" w14:textId="77777777" w:rsidR="00347209" w:rsidRPr="00162EE5" w:rsidRDefault="00DD2573" w:rsidP="00BD6282">
            <w:pPr>
              <w:spacing w:line="240" w:lineRule="auto"/>
              <w:jc w:val="center"/>
              <w:rPr>
                <w:rFonts w:asciiTheme="minorHAnsi" w:hAnsiTheme="minorHAnsi" w:cstheme="minorHAnsi"/>
                <w:bCs/>
                <w:sz w:val="13"/>
                <w:szCs w:val="16"/>
              </w:rPr>
            </w:pPr>
            <w:r w:rsidRPr="00162EE5">
              <w:rPr>
                <w:rFonts w:asciiTheme="minorHAnsi" w:hAnsiTheme="minorHAnsi" w:cstheme="minorHAnsi"/>
                <w:bCs/>
                <w:sz w:val="20"/>
                <w:szCs w:val="22"/>
              </w:rPr>
              <w:t xml:space="preserve">Nicole MAGGI-GERMAIN </w:t>
            </w:r>
            <w:r w:rsidRPr="00162EE5">
              <w:rPr>
                <w:rFonts w:asciiTheme="minorHAnsi" w:hAnsiTheme="minorHAnsi" w:cstheme="minorHAnsi"/>
                <w:bCs/>
                <w:sz w:val="13"/>
                <w:szCs w:val="16"/>
              </w:rPr>
              <w:t>(ISST)</w:t>
            </w:r>
          </w:p>
          <w:p w14:paraId="7BCEE6A7" w14:textId="02B70992" w:rsidR="00312D58" w:rsidRPr="00953E45" w:rsidRDefault="00312D58" w:rsidP="00BD6282">
            <w:pPr>
              <w:spacing w:line="240" w:lineRule="auto"/>
              <w:jc w:val="center"/>
              <w:rPr>
                <w:rFonts w:asciiTheme="minorHAnsi" w:hAnsiTheme="minorHAnsi" w:cstheme="minorHAnsi"/>
                <w:bCs/>
                <w:sz w:val="16"/>
                <w:lang w:val="en-US"/>
              </w:rPr>
            </w:pPr>
            <w:r w:rsidRPr="00953E45">
              <w:rPr>
                <w:rFonts w:asciiTheme="minorHAnsi" w:hAnsiTheme="minorHAnsi" w:cstheme="minorHAnsi"/>
                <w:bCs/>
                <w:sz w:val="20"/>
                <w:szCs w:val="22"/>
                <w:lang w:val="en-US"/>
              </w:rPr>
              <w:t>Gabriel RO</w:t>
            </w:r>
            <w:r w:rsidR="00C95128" w:rsidRPr="00953E45">
              <w:rPr>
                <w:rFonts w:asciiTheme="minorHAnsi" w:hAnsiTheme="minorHAnsi" w:cstheme="minorHAnsi"/>
                <w:bCs/>
                <w:sz w:val="20"/>
                <w:szCs w:val="22"/>
                <w:lang w:val="en-US"/>
              </w:rPr>
              <w:t>S</w:t>
            </w:r>
            <w:r w:rsidRPr="00953E45">
              <w:rPr>
                <w:rFonts w:asciiTheme="minorHAnsi" w:hAnsiTheme="minorHAnsi" w:cstheme="minorHAnsi"/>
                <w:bCs/>
                <w:sz w:val="20"/>
                <w:szCs w:val="22"/>
                <w:lang w:val="en-US"/>
              </w:rPr>
              <w:t>ENMAN</w:t>
            </w:r>
            <w:r w:rsidR="00C61CC6" w:rsidRPr="00953E45">
              <w:rPr>
                <w:rFonts w:asciiTheme="minorHAnsi" w:hAnsiTheme="minorHAnsi" w:cstheme="minorHAnsi"/>
                <w:bCs/>
                <w:sz w:val="16"/>
                <w:lang w:val="en-US"/>
              </w:rPr>
              <w:t xml:space="preserve"> </w:t>
            </w:r>
            <w:r w:rsidRPr="00953E45">
              <w:rPr>
                <w:rFonts w:asciiTheme="minorHAnsi" w:hAnsiTheme="minorHAnsi" w:cstheme="minorHAnsi"/>
                <w:bCs/>
                <w:sz w:val="16"/>
                <w:lang w:val="en-US"/>
              </w:rPr>
              <w:t>(</w:t>
            </w:r>
            <w:r w:rsidRPr="00953E45">
              <w:rPr>
                <w:rFonts w:asciiTheme="minorHAnsi" w:hAnsiTheme="minorHAnsi" w:cstheme="minorHAnsi"/>
                <w:bCs/>
                <w:sz w:val="13"/>
                <w:szCs w:val="16"/>
                <w:lang w:val="en-US"/>
              </w:rPr>
              <w:t>ISST)</w:t>
            </w:r>
          </w:p>
          <w:p w14:paraId="2233FCC6" w14:textId="17DCA56C" w:rsidR="004519AE" w:rsidRPr="00162EE5" w:rsidRDefault="00312D58" w:rsidP="00347209">
            <w:pPr>
              <w:pBdr>
                <w:bottom w:val="single" w:sz="12" w:space="1" w:color="auto"/>
              </w:pBdr>
              <w:spacing w:line="240" w:lineRule="auto"/>
              <w:jc w:val="center"/>
              <w:rPr>
                <w:rFonts w:asciiTheme="minorHAnsi" w:hAnsiTheme="minorHAnsi" w:cstheme="minorHAnsi"/>
                <w:bCs/>
                <w:sz w:val="13"/>
                <w:szCs w:val="16"/>
                <w:lang w:val="en-US"/>
              </w:rPr>
            </w:pPr>
            <w:r w:rsidRPr="00162EE5">
              <w:rPr>
                <w:rFonts w:asciiTheme="minorHAnsi" w:hAnsiTheme="minorHAnsi" w:cstheme="minorHAnsi"/>
                <w:bCs/>
                <w:sz w:val="20"/>
                <w:szCs w:val="22"/>
                <w:lang w:val="en-US"/>
              </w:rPr>
              <w:t>Heidi AKDOUCHE</w:t>
            </w:r>
            <w:r w:rsidR="00953E45" w:rsidRPr="00162EE5">
              <w:rPr>
                <w:rFonts w:asciiTheme="minorHAnsi" w:hAnsiTheme="minorHAnsi" w:cstheme="minorHAnsi"/>
                <w:bCs/>
                <w:sz w:val="20"/>
                <w:szCs w:val="22"/>
                <w:lang w:val="en-US"/>
              </w:rPr>
              <w:t xml:space="preserve"> </w:t>
            </w:r>
            <w:r w:rsidR="00BD6282" w:rsidRPr="00162EE5">
              <w:rPr>
                <w:rFonts w:asciiTheme="minorHAnsi" w:hAnsiTheme="minorHAnsi" w:cstheme="minorHAnsi"/>
                <w:bCs/>
                <w:sz w:val="13"/>
                <w:szCs w:val="16"/>
                <w:lang w:val="en-US"/>
              </w:rPr>
              <w:t>(CGT-FO)</w:t>
            </w:r>
          </w:p>
          <w:p w14:paraId="36B98755" w14:textId="77777777" w:rsidR="00FA1DA6" w:rsidRPr="00162EE5" w:rsidRDefault="00FA1DA6" w:rsidP="00347209">
            <w:pPr>
              <w:pBdr>
                <w:bottom w:val="single" w:sz="12" w:space="1" w:color="auto"/>
              </w:pBdr>
              <w:spacing w:line="240" w:lineRule="auto"/>
              <w:jc w:val="center"/>
              <w:rPr>
                <w:rFonts w:asciiTheme="minorHAnsi" w:hAnsiTheme="minorHAnsi" w:cstheme="minorHAnsi"/>
                <w:bCs/>
                <w:sz w:val="16"/>
                <w:lang w:val="en-US"/>
              </w:rPr>
            </w:pPr>
          </w:p>
          <w:p w14:paraId="086C1B70" w14:textId="77777777" w:rsidR="00802A81" w:rsidRPr="00162EE5" w:rsidRDefault="00802A81" w:rsidP="00347209">
            <w:pPr>
              <w:spacing w:line="240" w:lineRule="auto"/>
              <w:jc w:val="center"/>
              <w:rPr>
                <w:rFonts w:asciiTheme="minorHAnsi" w:hAnsiTheme="minorHAnsi" w:cstheme="minorHAnsi"/>
                <w:bCs/>
                <w:sz w:val="20"/>
                <w:szCs w:val="22"/>
                <w:lang w:val="en-US"/>
              </w:rPr>
            </w:pPr>
          </w:p>
          <w:p w14:paraId="68173D8F" w14:textId="13ADFD4D" w:rsidR="00632E7F" w:rsidRPr="005D1047" w:rsidRDefault="00B17DAC" w:rsidP="005D1047">
            <w:pPr>
              <w:widowControl w:val="0"/>
              <w:autoSpaceDE w:val="0"/>
              <w:autoSpaceDN w:val="0"/>
              <w:spacing w:line="240" w:lineRule="auto"/>
              <w:jc w:val="center"/>
              <w:rPr>
                <w:rFonts w:asciiTheme="majorHAnsi" w:hAnsiTheme="majorHAnsi" w:cstheme="majorHAnsi"/>
                <w:b/>
                <w:bCs/>
                <w:sz w:val="22"/>
                <w:szCs w:val="22"/>
                <w:lang w:eastAsia="en-US"/>
              </w:rPr>
            </w:pPr>
            <w:r w:rsidRPr="00B17DAC">
              <w:rPr>
                <w:rFonts w:asciiTheme="majorHAnsi" w:hAnsiTheme="majorHAnsi" w:cstheme="majorHAnsi"/>
                <w:b/>
                <w:bCs/>
                <w:sz w:val="22"/>
                <w:szCs w:val="22"/>
                <w:lang w:eastAsia="en-US"/>
              </w:rPr>
              <w:t>Mutations de l’organisation du travail : une mise en perspective socio-historique</w:t>
            </w:r>
          </w:p>
          <w:p w14:paraId="4C10C6E2" w14:textId="3018B51E" w:rsidR="00347209" w:rsidRPr="006F46DC" w:rsidRDefault="00347209" w:rsidP="00802A81">
            <w:pPr>
              <w:spacing w:line="240" w:lineRule="auto"/>
              <w:jc w:val="center"/>
              <w:rPr>
                <w:rFonts w:asciiTheme="minorHAnsi" w:hAnsiTheme="minorHAnsi" w:cstheme="minorHAnsi"/>
                <w:bCs/>
                <w:sz w:val="20"/>
                <w:szCs w:val="22"/>
              </w:rPr>
            </w:pP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3DD6E9EC" w14:textId="065CFD3A" w:rsidR="00F12633" w:rsidRPr="006F46DC" w:rsidRDefault="00F12633">
            <w:pPr>
              <w:spacing w:line="240" w:lineRule="auto"/>
              <w:jc w:val="center"/>
              <w:rPr>
                <w:rFonts w:asciiTheme="minorHAnsi" w:hAnsiTheme="minorHAnsi" w:cstheme="minorHAnsi"/>
                <w:bCs/>
                <w:sz w:val="16"/>
              </w:rPr>
            </w:pPr>
          </w:p>
          <w:p w14:paraId="2076EA91" w14:textId="77777777" w:rsidR="00B17DAC" w:rsidRPr="006F46DC" w:rsidRDefault="00B17DAC">
            <w:pPr>
              <w:spacing w:line="240" w:lineRule="auto"/>
              <w:jc w:val="center"/>
              <w:rPr>
                <w:rFonts w:asciiTheme="minorHAnsi" w:hAnsiTheme="minorHAnsi" w:cstheme="minorHAnsi"/>
                <w:bCs/>
                <w:sz w:val="16"/>
              </w:rPr>
            </w:pPr>
          </w:p>
          <w:p w14:paraId="741ED646" w14:textId="419EACB3" w:rsidR="00B17DAC" w:rsidRPr="00DF67E2" w:rsidRDefault="00B17DAC" w:rsidP="00B17DAC">
            <w:pPr>
              <w:widowControl w:val="0"/>
              <w:autoSpaceDE w:val="0"/>
              <w:autoSpaceDN w:val="0"/>
              <w:spacing w:line="240" w:lineRule="auto"/>
              <w:jc w:val="center"/>
              <w:rPr>
                <w:rFonts w:asciiTheme="minorHAnsi" w:hAnsiTheme="minorHAnsi" w:cstheme="minorHAnsi"/>
                <w:b/>
                <w:bCs/>
                <w:sz w:val="22"/>
                <w:szCs w:val="22"/>
                <w:lang w:eastAsia="en-US"/>
              </w:rPr>
            </w:pPr>
            <w:r w:rsidRPr="00DF67E2">
              <w:rPr>
                <w:rFonts w:asciiTheme="minorHAnsi" w:hAnsiTheme="minorHAnsi" w:cstheme="minorHAnsi"/>
                <w:b/>
                <w:bCs/>
                <w:sz w:val="22"/>
                <w:szCs w:val="22"/>
                <w:lang w:eastAsia="en-US"/>
              </w:rPr>
              <w:t>L</w:t>
            </w:r>
            <w:r w:rsidR="00CB299D" w:rsidRPr="00DF67E2">
              <w:rPr>
                <w:rFonts w:asciiTheme="minorHAnsi" w:hAnsiTheme="minorHAnsi" w:cstheme="minorHAnsi"/>
                <w:b/>
                <w:bCs/>
                <w:sz w:val="22"/>
                <w:szCs w:val="22"/>
                <w:lang w:eastAsia="en-US"/>
              </w:rPr>
              <w:t>’expansion du</w:t>
            </w:r>
            <w:r w:rsidRPr="00DF67E2">
              <w:rPr>
                <w:rFonts w:asciiTheme="minorHAnsi" w:hAnsiTheme="minorHAnsi" w:cstheme="minorHAnsi"/>
                <w:b/>
                <w:bCs/>
                <w:sz w:val="22"/>
                <w:szCs w:val="22"/>
                <w:lang w:eastAsia="en-US"/>
              </w:rPr>
              <w:t xml:space="preserve"> numérique</w:t>
            </w:r>
            <w:r w:rsidR="00CB299D" w:rsidRPr="00DF67E2">
              <w:rPr>
                <w:rFonts w:asciiTheme="minorHAnsi" w:hAnsiTheme="minorHAnsi" w:cstheme="minorHAnsi"/>
                <w:b/>
                <w:bCs/>
                <w:sz w:val="22"/>
                <w:szCs w:val="22"/>
                <w:lang w:eastAsia="en-US"/>
              </w:rPr>
              <w:t xml:space="preserve"> et de l’IA </w:t>
            </w:r>
            <w:r w:rsidRPr="00DF67E2">
              <w:rPr>
                <w:rFonts w:asciiTheme="minorHAnsi" w:hAnsiTheme="minorHAnsi" w:cstheme="minorHAnsi"/>
                <w:b/>
                <w:bCs/>
                <w:sz w:val="22"/>
                <w:szCs w:val="22"/>
                <w:lang w:eastAsia="en-US"/>
              </w:rPr>
              <w:t xml:space="preserve">: illustration </w:t>
            </w:r>
            <w:r w:rsidR="00CB299D" w:rsidRPr="00DF67E2">
              <w:rPr>
                <w:rFonts w:asciiTheme="minorHAnsi" w:hAnsiTheme="minorHAnsi" w:cstheme="minorHAnsi"/>
                <w:b/>
                <w:bCs/>
                <w:sz w:val="22"/>
                <w:szCs w:val="22"/>
                <w:lang w:eastAsia="en-US"/>
              </w:rPr>
              <w:t>dans</w:t>
            </w:r>
            <w:r w:rsidRPr="00DF67E2">
              <w:rPr>
                <w:rFonts w:asciiTheme="minorHAnsi" w:hAnsiTheme="minorHAnsi" w:cstheme="minorHAnsi"/>
                <w:b/>
                <w:bCs/>
                <w:sz w:val="22"/>
                <w:szCs w:val="22"/>
                <w:lang w:eastAsia="en-US"/>
              </w:rPr>
              <w:t xml:space="preserve"> </w:t>
            </w:r>
            <w:r w:rsidR="005F36A3">
              <w:rPr>
                <w:rFonts w:asciiTheme="minorHAnsi" w:hAnsiTheme="minorHAnsi" w:cstheme="minorHAnsi"/>
                <w:b/>
                <w:bCs/>
                <w:sz w:val="22"/>
                <w:szCs w:val="22"/>
                <w:lang w:eastAsia="en-US"/>
              </w:rPr>
              <w:t>le</w:t>
            </w:r>
            <w:r w:rsidRPr="00DF67E2">
              <w:rPr>
                <w:rFonts w:asciiTheme="minorHAnsi" w:hAnsiTheme="minorHAnsi" w:cstheme="minorHAnsi"/>
                <w:b/>
                <w:bCs/>
                <w:sz w:val="22"/>
                <w:szCs w:val="22"/>
                <w:lang w:eastAsia="en-US"/>
              </w:rPr>
              <w:t xml:space="preserve"> secteur </w:t>
            </w:r>
            <w:r w:rsidR="005F36A3">
              <w:rPr>
                <w:rFonts w:asciiTheme="minorHAnsi" w:hAnsiTheme="minorHAnsi" w:cstheme="minorHAnsi"/>
                <w:b/>
                <w:bCs/>
                <w:sz w:val="22"/>
                <w:szCs w:val="22"/>
                <w:lang w:eastAsia="en-US"/>
              </w:rPr>
              <w:t>d</w:t>
            </w:r>
            <w:r w:rsidR="00375EAD">
              <w:rPr>
                <w:rFonts w:asciiTheme="minorHAnsi" w:hAnsiTheme="minorHAnsi" w:cstheme="minorHAnsi"/>
                <w:b/>
                <w:bCs/>
                <w:sz w:val="22"/>
                <w:szCs w:val="22"/>
                <w:lang w:eastAsia="en-US"/>
              </w:rPr>
              <w:t>e la maintenance ferroviaire</w:t>
            </w:r>
          </w:p>
          <w:p w14:paraId="1281D5D9" w14:textId="77777777" w:rsidR="005D1047" w:rsidRDefault="005D1047" w:rsidP="00B17DAC">
            <w:pPr>
              <w:widowControl w:val="0"/>
              <w:autoSpaceDE w:val="0"/>
              <w:autoSpaceDN w:val="0"/>
              <w:spacing w:line="240" w:lineRule="auto"/>
              <w:jc w:val="center"/>
              <w:rPr>
                <w:rFonts w:asciiTheme="minorHAnsi" w:hAnsiTheme="minorHAnsi" w:cstheme="minorHAnsi"/>
                <w:sz w:val="22"/>
                <w:szCs w:val="22"/>
                <w:lang w:eastAsia="en-US"/>
              </w:rPr>
            </w:pPr>
          </w:p>
          <w:p w14:paraId="48F6795B" w14:textId="77777777" w:rsidR="009A10C5" w:rsidRDefault="009A10C5" w:rsidP="00B17DAC">
            <w:pPr>
              <w:widowControl w:val="0"/>
              <w:autoSpaceDE w:val="0"/>
              <w:autoSpaceDN w:val="0"/>
              <w:spacing w:line="240" w:lineRule="auto"/>
              <w:jc w:val="center"/>
              <w:rPr>
                <w:rFonts w:asciiTheme="minorHAnsi" w:hAnsiTheme="minorHAnsi" w:cstheme="minorHAnsi"/>
                <w:sz w:val="20"/>
                <w:lang w:eastAsia="en-US"/>
              </w:rPr>
            </w:pPr>
            <w:r w:rsidRPr="009A10C5">
              <w:rPr>
                <w:rFonts w:asciiTheme="minorHAnsi" w:hAnsiTheme="minorHAnsi" w:cstheme="minorHAnsi"/>
                <w:sz w:val="20"/>
                <w:lang w:eastAsia="en-US"/>
              </w:rPr>
              <w:t xml:space="preserve">Marie BENEDETTO-MEYER </w:t>
            </w:r>
          </w:p>
          <w:p w14:paraId="77A189DB" w14:textId="5BDD5C78" w:rsidR="00554365" w:rsidRDefault="009A10C5" w:rsidP="009A10C5">
            <w:pPr>
              <w:spacing w:line="276" w:lineRule="auto"/>
              <w:jc w:val="center"/>
              <w:rPr>
                <w:rFonts w:asciiTheme="minorHAnsi" w:hAnsiTheme="minorHAnsi" w:cstheme="minorHAnsi"/>
                <w:bCs/>
                <w:sz w:val="12"/>
                <w:szCs w:val="18"/>
              </w:rPr>
            </w:pPr>
            <w:r w:rsidRPr="009A10C5">
              <w:rPr>
                <w:rFonts w:asciiTheme="minorHAnsi" w:hAnsiTheme="minorHAnsi" w:cstheme="minorHAnsi"/>
                <w:bCs/>
                <w:sz w:val="12"/>
                <w:szCs w:val="18"/>
              </w:rPr>
              <w:t>Sociologue, Université de technologie de Troyes / LIST3N Tech-</w:t>
            </w:r>
            <w:proofErr w:type="spellStart"/>
            <w:r w:rsidRPr="009A10C5">
              <w:rPr>
                <w:rFonts w:asciiTheme="minorHAnsi" w:hAnsiTheme="minorHAnsi" w:cstheme="minorHAnsi"/>
                <w:bCs/>
                <w:sz w:val="12"/>
                <w:szCs w:val="18"/>
              </w:rPr>
              <w:t>CiCO</w:t>
            </w:r>
            <w:proofErr w:type="spellEnd"/>
            <w:r w:rsidRPr="009A10C5">
              <w:rPr>
                <w:rFonts w:asciiTheme="minorHAnsi" w:hAnsiTheme="minorHAnsi" w:cstheme="minorHAnsi"/>
                <w:bCs/>
                <w:sz w:val="12"/>
                <w:szCs w:val="18"/>
              </w:rPr>
              <w:t>, membre associée du Printemps (UVSQ-CNRS).</w:t>
            </w:r>
          </w:p>
          <w:p w14:paraId="7C555176" w14:textId="1167C408" w:rsidR="00375EAD" w:rsidRDefault="00375EAD" w:rsidP="00375EAD">
            <w:pPr>
              <w:widowControl w:val="0"/>
              <w:autoSpaceDE w:val="0"/>
              <w:autoSpaceDN w:val="0"/>
              <w:spacing w:line="240" w:lineRule="auto"/>
              <w:jc w:val="center"/>
              <w:rPr>
                <w:rFonts w:asciiTheme="minorHAnsi" w:hAnsiTheme="minorHAnsi" w:cstheme="minorHAnsi"/>
                <w:sz w:val="20"/>
                <w:lang w:eastAsia="en-US"/>
              </w:rPr>
            </w:pPr>
            <w:r w:rsidRPr="00375EAD">
              <w:rPr>
                <w:rFonts w:asciiTheme="minorHAnsi" w:hAnsiTheme="minorHAnsi" w:cstheme="minorHAnsi"/>
                <w:sz w:val="20"/>
                <w:lang w:eastAsia="en-US"/>
              </w:rPr>
              <w:t>Alexis LAUFERON</w:t>
            </w:r>
          </w:p>
          <w:p w14:paraId="24BCBF4C" w14:textId="7B20D4D6" w:rsidR="00375EAD" w:rsidRPr="00375EAD" w:rsidRDefault="00375EAD" w:rsidP="00375EAD">
            <w:pPr>
              <w:widowControl w:val="0"/>
              <w:autoSpaceDE w:val="0"/>
              <w:autoSpaceDN w:val="0"/>
              <w:spacing w:line="240" w:lineRule="auto"/>
              <w:jc w:val="center"/>
              <w:rPr>
                <w:rFonts w:asciiTheme="minorHAnsi" w:hAnsiTheme="minorHAnsi" w:cstheme="minorHAnsi"/>
                <w:sz w:val="20"/>
                <w:lang w:eastAsia="en-US"/>
              </w:rPr>
            </w:pPr>
            <w:r w:rsidRPr="009A10C5">
              <w:rPr>
                <w:rFonts w:asciiTheme="minorHAnsi" w:hAnsiTheme="minorHAnsi" w:cstheme="minorHAnsi"/>
                <w:bCs/>
                <w:sz w:val="12"/>
                <w:szCs w:val="18"/>
              </w:rPr>
              <w:t xml:space="preserve">Sociologue, </w:t>
            </w:r>
            <w:r>
              <w:rPr>
                <w:rFonts w:asciiTheme="minorHAnsi" w:hAnsiTheme="minorHAnsi" w:cstheme="minorHAnsi"/>
                <w:bCs/>
                <w:sz w:val="12"/>
                <w:szCs w:val="18"/>
              </w:rPr>
              <w:t xml:space="preserve">doctorant, </w:t>
            </w:r>
            <w:r w:rsidRPr="009A10C5">
              <w:rPr>
                <w:rFonts w:asciiTheme="minorHAnsi" w:hAnsiTheme="minorHAnsi" w:cstheme="minorHAnsi"/>
                <w:bCs/>
                <w:sz w:val="12"/>
                <w:szCs w:val="18"/>
              </w:rPr>
              <w:t>Université de technologie de Troyes</w:t>
            </w:r>
          </w:p>
          <w:p w14:paraId="6BBD28D0" w14:textId="268145E6" w:rsidR="00CB299D" w:rsidRPr="00CB299D" w:rsidRDefault="00CB299D" w:rsidP="00375EAD">
            <w:pPr>
              <w:spacing w:line="276" w:lineRule="auto"/>
              <w:rPr>
                <w:rFonts w:asciiTheme="minorHAnsi" w:hAnsiTheme="minorHAnsi" w:cstheme="minorHAnsi"/>
                <w:bCs/>
                <w:i/>
                <w:iCs/>
                <w:sz w:val="18"/>
                <w:szCs w:val="24"/>
              </w:rPr>
            </w:pPr>
          </w:p>
          <w:p w14:paraId="7C9CFC26" w14:textId="064A5EA2" w:rsidR="00CB299D" w:rsidRPr="006F46DC" w:rsidRDefault="00CB299D" w:rsidP="00015B39">
            <w:pPr>
              <w:spacing w:line="276" w:lineRule="auto"/>
              <w:jc w:val="center"/>
              <w:rPr>
                <w:rFonts w:asciiTheme="minorHAnsi" w:hAnsiTheme="minorHAnsi" w:cstheme="minorHAnsi"/>
                <w:bCs/>
                <w:sz w:val="12"/>
                <w:szCs w:val="18"/>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D82297A" w14:textId="77777777" w:rsidR="004519AE" w:rsidRPr="006F46DC" w:rsidRDefault="004519AE">
            <w:pPr>
              <w:spacing w:line="276" w:lineRule="auto"/>
              <w:jc w:val="center"/>
              <w:rPr>
                <w:rFonts w:asciiTheme="minorHAnsi" w:hAnsiTheme="minorHAnsi" w:cstheme="minorHAnsi"/>
                <w:b/>
                <w:sz w:val="20"/>
              </w:rPr>
            </w:pPr>
          </w:p>
          <w:p w14:paraId="405EEA24" w14:textId="111EBD4C" w:rsidR="00B17DAC" w:rsidRPr="00DF67E2" w:rsidRDefault="00B17DAC" w:rsidP="005D1047">
            <w:pPr>
              <w:widowControl w:val="0"/>
              <w:autoSpaceDE w:val="0"/>
              <w:autoSpaceDN w:val="0"/>
              <w:spacing w:line="240" w:lineRule="auto"/>
              <w:jc w:val="center"/>
              <w:rPr>
                <w:rFonts w:asciiTheme="minorHAnsi" w:hAnsiTheme="minorHAnsi" w:cstheme="minorHAnsi"/>
                <w:b/>
                <w:bCs/>
                <w:sz w:val="22"/>
                <w:szCs w:val="22"/>
                <w:lang w:eastAsia="en-US"/>
              </w:rPr>
            </w:pPr>
            <w:r w:rsidRPr="00DF67E2">
              <w:rPr>
                <w:rFonts w:asciiTheme="minorHAnsi" w:hAnsiTheme="minorHAnsi" w:cstheme="minorHAnsi"/>
                <w:b/>
                <w:bCs/>
                <w:sz w:val="22"/>
                <w:szCs w:val="22"/>
                <w:lang w:eastAsia="en-US"/>
              </w:rPr>
              <w:t>L</w:t>
            </w:r>
            <w:r w:rsidR="00CB299D" w:rsidRPr="00DF67E2">
              <w:rPr>
                <w:rFonts w:asciiTheme="minorHAnsi" w:hAnsiTheme="minorHAnsi" w:cstheme="minorHAnsi"/>
                <w:b/>
                <w:bCs/>
                <w:sz w:val="22"/>
                <w:szCs w:val="22"/>
                <w:lang w:eastAsia="en-US"/>
              </w:rPr>
              <w:t>’utilisation des</w:t>
            </w:r>
            <w:r w:rsidRPr="00DF67E2">
              <w:rPr>
                <w:rFonts w:asciiTheme="minorHAnsi" w:hAnsiTheme="minorHAnsi" w:cstheme="minorHAnsi"/>
                <w:b/>
                <w:bCs/>
                <w:sz w:val="22"/>
                <w:szCs w:val="22"/>
                <w:lang w:eastAsia="en-US"/>
              </w:rPr>
              <w:t xml:space="preserve"> transitions écologique et numérique </w:t>
            </w:r>
            <w:r w:rsidR="00DF67E2" w:rsidRPr="00DF67E2">
              <w:rPr>
                <w:rFonts w:asciiTheme="minorHAnsi" w:hAnsiTheme="minorHAnsi" w:cstheme="minorHAnsi"/>
                <w:b/>
                <w:bCs/>
                <w:sz w:val="22"/>
                <w:szCs w:val="22"/>
                <w:lang w:eastAsia="en-US"/>
              </w:rPr>
              <w:t xml:space="preserve">dans la </w:t>
            </w:r>
            <w:r w:rsidRPr="00DF67E2">
              <w:rPr>
                <w:rFonts w:asciiTheme="minorHAnsi" w:hAnsiTheme="minorHAnsi" w:cstheme="minorHAnsi"/>
                <w:b/>
                <w:bCs/>
                <w:sz w:val="22"/>
                <w:szCs w:val="22"/>
                <w:lang w:eastAsia="en-US"/>
              </w:rPr>
              <w:t>restructuration des groupes</w:t>
            </w:r>
          </w:p>
          <w:p w14:paraId="1DD7B07A" w14:textId="0478CA1F" w:rsidR="006C59C6" w:rsidRPr="006F46DC" w:rsidRDefault="006C59C6" w:rsidP="006E3BD2">
            <w:pPr>
              <w:spacing w:line="276" w:lineRule="auto"/>
              <w:rPr>
                <w:rFonts w:asciiTheme="minorHAnsi" w:hAnsiTheme="minorHAnsi" w:cstheme="minorHAnsi"/>
                <w:bCs/>
                <w:i/>
                <w:iCs/>
                <w:sz w:val="18"/>
                <w:szCs w:val="18"/>
              </w:rPr>
            </w:pPr>
          </w:p>
          <w:p w14:paraId="6B282331" w14:textId="77777777" w:rsidR="006E3BD2" w:rsidRPr="006F46DC" w:rsidRDefault="006E3BD2" w:rsidP="006E3BD2">
            <w:pPr>
              <w:spacing w:line="276" w:lineRule="auto"/>
              <w:rPr>
                <w:rFonts w:asciiTheme="minorHAnsi" w:hAnsiTheme="minorHAnsi" w:cstheme="minorHAnsi"/>
                <w:bCs/>
                <w:i/>
                <w:iCs/>
                <w:sz w:val="18"/>
                <w:szCs w:val="18"/>
              </w:rPr>
            </w:pPr>
          </w:p>
          <w:p w14:paraId="6350B8D1" w14:textId="6E729C8D" w:rsidR="00DF67E2" w:rsidRDefault="00DF67E2" w:rsidP="00DF67E2">
            <w:pPr>
              <w:spacing w:line="276" w:lineRule="auto"/>
              <w:jc w:val="center"/>
              <w:rPr>
                <w:rFonts w:asciiTheme="minorHAnsi" w:hAnsiTheme="minorHAnsi" w:cstheme="minorHAnsi"/>
                <w:bCs/>
                <w:sz w:val="16"/>
              </w:rPr>
            </w:pPr>
            <w:r>
              <w:rPr>
                <w:rFonts w:asciiTheme="minorHAnsi" w:hAnsiTheme="minorHAnsi" w:cstheme="minorHAnsi"/>
                <w:bCs/>
                <w:sz w:val="20"/>
                <w:szCs w:val="22"/>
              </w:rPr>
              <w:t>Nicole MAGGI-GERMAIN</w:t>
            </w:r>
          </w:p>
          <w:p w14:paraId="39FCB13B" w14:textId="4C268BD0" w:rsidR="004D6E1A" w:rsidRPr="006F46DC" w:rsidRDefault="00DF67E2" w:rsidP="00DF67E2">
            <w:pPr>
              <w:spacing w:line="240" w:lineRule="auto"/>
              <w:jc w:val="center"/>
              <w:rPr>
                <w:rFonts w:asciiTheme="minorHAnsi" w:hAnsiTheme="minorHAnsi" w:cstheme="minorHAnsi"/>
                <w:bCs/>
                <w:sz w:val="20"/>
                <w:szCs w:val="22"/>
              </w:rPr>
            </w:pPr>
            <w:r w:rsidRPr="005D1047">
              <w:rPr>
                <w:rFonts w:asciiTheme="minorHAnsi" w:hAnsiTheme="minorHAnsi" w:cstheme="minorHAnsi"/>
                <w:bCs/>
                <w:sz w:val="16"/>
              </w:rPr>
              <w:t>(</w:t>
            </w:r>
            <w:r>
              <w:rPr>
                <w:rFonts w:asciiTheme="minorHAnsi" w:hAnsiTheme="minorHAnsi" w:cstheme="minorHAnsi"/>
                <w:bCs/>
                <w:sz w:val="16"/>
              </w:rPr>
              <w:t xml:space="preserve">Juriste, </w:t>
            </w:r>
            <w:r w:rsidRPr="006F46DC">
              <w:rPr>
                <w:rFonts w:asciiTheme="minorHAnsi" w:hAnsiTheme="minorHAnsi" w:cstheme="minorHAnsi"/>
                <w:bCs/>
                <w:sz w:val="16"/>
              </w:rPr>
              <w:t>ISST)</w:t>
            </w:r>
          </w:p>
          <w:p w14:paraId="2E27F56F" w14:textId="77777777" w:rsidR="004D6E1A" w:rsidRPr="006F46DC" w:rsidRDefault="004D6E1A" w:rsidP="004D6E1A">
            <w:pPr>
              <w:spacing w:line="240" w:lineRule="auto"/>
              <w:jc w:val="center"/>
              <w:rPr>
                <w:rFonts w:asciiTheme="minorHAnsi" w:hAnsiTheme="minorHAnsi" w:cstheme="minorHAnsi"/>
                <w:bCs/>
                <w:sz w:val="20"/>
                <w:szCs w:val="22"/>
              </w:rPr>
            </w:pPr>
          </w:p>
          <w:p w14:paraId="396DB8EB" w14:textId="0702D3F3" w:rsidR="00242170" w:rsidRPr="006F46DC" w:rsidRDefault="00242170" w:rsidP="00A93AF4">
            <w:pPr>
              <w:spacing w:line="240" w:lineRule="auto"/>
              <w:jc w:val="center"/>
              <w:rPr>
                <w:rFonts w:asciiTheme="minorHAnsi" w:hAnsiTheme="minorHAnsi" w:cstheme="minorHAnsi"/>
                <w:i/>
                <w:iCs/>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D5F94AA" w14:textId="77777777" w:rsidR="00D7266E" w:rsidRPr="006F46DC" w:rsidRDefault="00D7266E" w:rsidP="00D7266E">
            <w:pPr>
              <w:spacing w:line="240" w:lineRule="auto"/>
              <w:jc w:val="center"/>
              <w:rPr>
                <w:rFonts w:asciiTheme="minorHAnsi" w:hAnsiTheme="minorHAnsi" w:cstheme="minorHAnsi"/>
                <w:b/>
                <w:sz w:val="20"/>
              </w:rPr>
            </w:pPr>
          </w:p>
          <w:p w14:paraId="44921247" w14:textId="2B3D7B18" w:rsidR="00B17DAC" w:rsidRPr="00DF67E2" w:rsidRDefault="00B17DAC" w:rsidP="005D1047">
            <w:pPr>
              <w:widowControl w:val="0"/>
              <w:autoSpaceDE w:val="0"/>
              <w:autoSpaceDN w:val="0"/>
              <w:spacing w:line="240" w:lineRule="auto"/>
              <w:jc w:val="center"/>
              <w:rPr>
                <w:rFonts w:asciiTheme="minorHAnsi" w:hAnsiTheme="minorHAnsi" w:cstheme="minorHAnsi"/>
                <w:b/>
                <w:bCs/>
                <w:sz w:val="22"/>
                <w:szCs w:val="22"/>
                <w:lang w:eastAsia="en-US"/>
              </w:rPr>
            </w:pPr>
            <w:r w:rsidRPr="00DF67E2">
              <w:rPr>
                <w:rFonts w:asciiTheme="minorHAnsi" w:hAnsiTheme="minorHAnsi" w:cstheme="minorHAnsi"/>
                <w:b/>
                <w:bCs/>
                <w:sz w:val="22"/>
                <w:szCs w:val="22"/>
                <w:lang w:eastAsia="en-US"/>
              </w:rPr>
              <w:t>L</w:t>
            </w:r>
            <w:r w:rsidR="00554365" w:rsidRPr="00DF67E2">
              <w:rPr>
                <w:rFonts w:asciiTheme="minorHAnsi" w:hAnsiTheme="minorHAnsi" w:cstheme="minorHAnsi"/>
                <w:b/>
                <w:bCs/>
                <w:sz w:val="22"/>
                <w:szCs w:val="22"/>
                <w:lang w:eastAsia="en-US"/>
              </w:rPr>
              <w:t xml:space="preserve">es </w:t>
            </w:r>
            <w:r w:rsidRPr="00DF67E2">
              <w:rPr>
                <w:rFonts w:asciiTheme="minorHAnsi" w:hAnsiTheme="minorHAnsi" w:cstheme="minorHAnsi"/>
                <w:b/>
                <w:bCs/>
                <w:sz w:val="22"/>
                <w:szCs w:val="22"/>
                <w:lang w:eastAsia="en-US"/>
              </w:rPr>
              <w:t>organisation</w:t>
            </w:r>
            <w:r w:rsidR="00554365" w:rsidRPr="00DF67E2">
              <w:rPr>
                <w:rFonts w:asciiTheme="minorHAnsi" w:hAnsiTheme="minorHAnsi" w:cstheme="minorHAnsi"/>
                <w:b/>
                <w:bCs/>
                <w:sz w:val="22"/>
                <w:szCs w:val="22"/>
                <w:lang w:eastAsia="en-US"/>
              </w:rPr>
              <w:t>s</w:t>
            </w:r>
            <w:r w:rsidRPr="00DF67E2">
              <w:rPr>
                <w:rFonts w:asciiTheme="minorHAnsi" w:hAnsiTheme="minorHAnsi" w:cstheme="minorHAnsi"/>
                <w:b/>
                <w:bCs/>
                <w:sz w:val="22"/>
                <w:szCs w:val="22"/>
                <w:lang w:eastAsia="en-US"/>
              </w:rPr>
              <w:t xml:space="preserve"> du travail pathogène</w:t>
            </w:r>
            <w:r w:rsidR="00554365" w:rsidRPr="00DF67E2">
              <w:rPr>
                <w:rFonts w:asciiTheme="minorHAnsi" w:hAnsiTheme="minorHAnsi" w:cstheme="minorHAnsi"/>
                <w:b/>
                <w:bCs/>
                <w:sz w:val="22"/>
                <w:szCs w:val="22"/>
                <w:lang w:eastAsia="en-US"/>
              </w:rPr>
              <w:t>s</w:t>
            </w:r>
          </w:p>
          <w:p w14:paraId="6F408501" w14:textId="77777777" w:rsidR="008A47BC" w:rsidRDefault="008A47BC" w:rsidP="00BD6282">
            <w:pPr>
              <w:spacing w:line="240" w:lineRule="auto"/>
              <w:jc w:val="center"/>
              <w:rPr>
                <w:rFonts w:asciiTheme="minorHAnsi" w:hAnsiTheme="minorHAnsi" w:cstheme="minorHAnsi"/>
                <w:bCs/>
                <w:sz w:val="20"/>
                <w:szCs w:val="22"/>
              </w:rPr>
            </w:pPr>
          </w:p>
          <w:p w14:paraId="3527BAA1" w14:textId="40D6106A" w:rsidR="00554365" w:rsidRPr="00953E45" w:rsidRDefault="00554365" w:rsidP="00BD6282">
            <w:pPr>
              <w:spacing w:line="240" w:lineRule="auto"/>
              <w:jc w:val="center"/>
              <w:rPr>
                <w:rFonts w:asciiTheme="minorHAnsi" w:hAnsiTheme="minorHAnsi" w:cstheme="minorHAnsi"/>
                <w:bCs/>
                <w:sz w:val="20"/>
                <w:szCs w:val="22"/>
              </w:rPr>
            </w:pPr>
            <w:r w:rsidRPr="00953E45">
              <w:rPr>
                <w:rFonts w:asciiTheme="minorHAnsi" w:hAnsiTheme="minorHAnsi" w:cstheme="minorHAnsi"/>
                <w:bCs/>
                <w:sz w:val="20"/>
                <w:szCs w:val="22"/>
              </w:rPr>
              <w:t>Guillaume TIFFON</w:t>
            </w:r>
          </w:p>
          <w:p w14:paraId="35EBCE85" w14:textId="350E524B" w:rsidR="00554365" w:rsidRPr="009A10C5" w:rsidRDefault="00554365" w:rsidP="009A10C5">
            <w:pPr>
              <w:spacing w:line="276" w:lineRule="auto"/>
              <w:jc w:val="center"/>
              <w:rPr>
                <w:rFonts w:asciiTheme="minorHAnsi" w:hAnsiTheme="minorHAnsi" w:cstheme="minorHAnsi"/>
                <w:bCs/>
                <w:sz w:val="12"/>
                <w:szCs w:val="18"/>
              </w:rPr>
            </w:pPr>
            <w:r w:rsidRPr="009A10C5">
              <w:rPr>
                <w:rFonts w:asciiTheme="minorHAnsi" w:hAnsiTheme="minorHAnsi" w:cstheme="minorHAnsi"/>
                <w:bCs/>
                <w:sz w:val="12"/>
                <w:szCs w:val="18"/>
              </w:rPr>
              <w:t>Sociologue, Centre Pierre Naville</w:t>
            </w:r>
          </w:p>
          <w:p w14:paraId="4E6A551E" w14:textId="77777777" w:rsidR="00554365" w:rsidRDefault="00554365" w:rsidP="00BD6282">
            <w:pPr>
              <w:spacing w:line="240" w:lineRule="auto"/>
              <w:jc w:val="center"/>
              <w:rPr>
                <w:rFonts w:asciiTheme="minorHAnsi" w:hAnsiTheme="minorHAnsi" w:cstheme="minorHAnsi"/>
                <w:bCs/>
                <w:sz w:val="16"/>
              </w:rPr>
            </w:pPr>
          </w:p>
          <w:p w14:paraId="0333B446" w14:textId="77777777" w:rsidR="00CB299D" w:rsidRDefault="00CB299D" w:rsidP="00BD6282">
            <w:pPr>
              <w:spacing w:line="240" w:lineRule="auto"/>
              <w:jc w:val="center"/>
              <w:rPr>
                <w:rFonts w:asciiTheme="minorHAnsi" w:hAnsiTheme="minorHAnsi" w:cstheme="minorHAnsi"/>
                <w:bCs/>
                <w:sz w:val="16"/>
              </w:rPr>
            </w:pPr>
          </w:p>
          <w:p w14:paraId="5ADABE07" w14:textId="35EF637B" w:rsidR="00CB299D" w:rsidRPr="006F46DC" w:rsidRDefault="00CB299D" w:rsidP="00BD6282">
            <w:pPr>
              <w:spacing w:line="240" w:lineRule="auto"/>
              <w:jc w:val="center"/>
              <w:rPr>
                <w:rFonts w:asciiTheme="minorHAnsi" w:hAnsiTheme="minorHAnsi" w:cstheme="minorHAnsi"/>
                <w:bCs/>
                <w:sz w:val="16"/>
              </w:rPr>
            </w:pP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B50D183" w14:textId="77777777" w:rsidR="00301784" w:rsidRPr="006F46DC" w:rsidRDefault="00301784" w:rsidP="005D1047">
            <w:pPr>
              <w:spacing w:line="240" w:lineRule="auto"/>
              <w:rPr>
                <w:rFonts w:asciiTheme="minorHAnsi" w:hAnsiTheme="minorHAnsi" w:cstheme="minorHAnsi"/>
                <w:sz w:val="20"/>
              </w:rPr>
            </w:pPr>
          </w:p>
          <w:p w14:paraId="4585253E" w14:textId="1634CFB8" w:rsidR="00D0720B" w:rsidRPr="00DF67E2" w:rsidRDefault="00347209" w:rsidP="005D1047">
            <w:pPr>
              <w:widowControl w:val="0"/>
              <w:autoSpaceDE w:val="0"/>
              <w:autoSpaceDN w:val="0"/>
              <w:spacing w:line="240" w:lineRule="auto"/>
              <w:jc w:val="center"/>
              <w:rPr>
                <w:rFonts w:asciiTheme="minorHAnsi" w:hAnsiTheme="minorHAnsi" w:cstheme="minorHAnsi"/>
                <w:b/>
                <w:bCs/>
                <w:sz w:val="22"/>
                <w:szCs w:val="22"/>
                <w:lang w:eastAsia="en-US"/>
              </w:rPr>
            </w:pPr>
            <w:r w:rsidRPr="00DF67E2">
              <w:rPr>
                <w:rFonts w:asciiTheme="minorHAnsi" w:hAnsiTheme="minorHAnsi" w:cstheme="minorHAnsi"/>
                <w:b/>
                <w:bCs/>
                <w:sz w:val="22"/>
                <w:szCs w:val="22"/>
                <w:lang w:eastAsia="en-US"/>
              </w:rPr>
              <w:t xml:space="preserve">Restitution des </w:t>
            </w:r>
            <w:r w:rsidR="00032966">
              <w:rPr>
                <w:rFonts w:asciiTheme="minorHAnsi" w:hAnsiTheme="minorHAnsi" w:cstheme="minorHAnsi"/>
                <w:b/>
                <w:bCs/>
                <w:sz w:val="22"/>
                <w:szCs w:val="22"/>
                <w:lang w:eastAsia="en-US"/>
              </w:rPr>
              <w:t>r</w:t>
            </w:r>
            <w:r w:rsidR="006F46DC" w:rsidRPr="00DF67E2">
              <w:rPr>
                <w:rFonts w:asciiTheme="minorHAnsi" w:hAnsiTheme="minorHAnsi" w:cstheme="minorHAnsi"/>
                <w:b/>
                <w:bCs/>
                <w:sz w:val="22"/>
                <w:szCs w:val="22"/>
                <w:lang w:eastAsia="en-US"/>
              </w:rPr>
              <w:t xml:space="preserve">éappropriations syndicales </w:t>
            </w:r>
            <w:r w:rsidRPr="00DF67E2">
              <w:rPr>
                <w:rFonts w:asciiTheme="minorHAnsi" w:hAnsiTheme="minorHAnsi" w:cstheme="minorHAnsi"/>
                <w:b/>
                <w:bCs/>
                <w:sz w:val="22"/>
                <w:szCs w:val="22"/>
                <w:lang w:eastAsia="en-US"/>
              </w:rPr>
              <w:t xml:space="preserve">et </w:t>
            </w:r>
            <w:r w:rsidR="006E7CD1" w:rsidRPr="00DF67E2">
              <w:rPr>
                <w:rFonts w:asciiTheme="minorHAnsi" w:hAnsiTheme="minorHAnsi" w:cstheme="minorHAnsi"/>
                <w:b/>
                <w:bCs/>
                <w:sz w:val="22"/>
                <w:szCs w:val="22"/>
                <w:lang w:eastAsia="en-US"/>
              </w:rPr>
              <w:t>échanges</w:t>
            </w:r>
          </w:p>
          <w:p w14:paraId="388CA021" w14:textId="77777777" w:rsidR="006E7CD1" w:rsidRPr="006F46DC" w:rsidRDefault="006E7CD1" w:rsidP="00347209">
            <w:pPr>
              <w:spacing w:line="240" w:lineRule="auto"/>
              <w:jc w:val="center"/>
              <w:rPr>
                <w:rFonts w:asciiTheme="minorHAnsi" w:hAnsiTheme="minorHAnsi" w:cstheme="minorHAnsi"/>
                <w:b/>
                <w:sz w:val="22"/>
                <w:szCs w:val="22"/>
              </w:rPr>
            </w:pPr>
          </w:p>
          <w:p w14:paraId="61CCAFD1" w14:textId="77777777" w:rsidR="00F4429F" w:rsidRPr="006F46DC" w:rsidRDefault="00F4429F" w:rsidP="00347209">
            <w:pPr>
              <w:spacing w:line="240" w:lineRule="auto"/>
              <w:jc w:val="center"/>
              <w:rPr>
                <w:rFonts w:asciiTheme="minorHAnsi" w:hAnsiTheme="minorHAnsi" w:cstheme="minorHAnsi"/>
                <w:b/>
                <w:sz w:val="22"/>
                <w:szCs w:val="22"/>
              </w:rPr>
            </w:pPr>
          </w:p>
          <w:p w14:paraId="6F734833" w14:textId="058C985E" w:rsidR="005D1047" w:rsidRPr="00050B74" w:rsidRDefault="005D1047" w:rsidP="005F36A3">
            <w:pPr>
              <w:spacing w:line="240" w:lineRule="auto"/>
              <w:rPr>
                <w:rFonts w:asciiTheme="minorHAnsi" w:hAnsiTheme="minorHAnsi" w:cstheme="minorHAnsi"/>
                <w:bCs/>
                <w:sz w:val="15"/>
                <w:szCs w:val="18"/>
              </w:rPr>
            </w:pPr>
          </w:p>
          <w:p w14:paraId="2AF06ED9" w14:textId="77777777" w:rsidR="00050B74" w:rsidRPr="00375EAD" w:rsidRDefault="00050B74" w:rsidP="005D1047">
            <w:pPr>
              <w:spacing w:line="240" w:lineRule="auto"/>
              <w:jc w:val="center"/>
              <w:rPr>
                <w:rFonts w:ascii="Calibri" w:hAnsi="Calibri" w:cs="Calibri"/>
                <w:bCs/>
                <w:sz w:val="20"/>
                <w:szCs w:val="22"/>
              </w:rPr>
            </w:pPr>
            <w:r w:rsidRPr="00375EAD">
              <w:rPr>
                <w:rFonts w:ascii="Calibri" w:hAnsi="Calibri" w:cs="Calibri"/>
                <w:bCs/>
                <w:sz w:val="20"/>
                <w:szCs w:val="22"/>
              </w:rPr>
              <w:t xml:space="preserve">Karen GOURNAY </w:t>
            </w:r>
          </w:p>
          <w:p w14:paraId="34A5AE29" w14:textId="13DD46C3" w:rsidR="005D1047" w:rsidRPr="006F46DC" w:rsidRDefault="00050B74" w:rsidP="005D1047">
            <w:pPr>
              <w:spacing w:line="240" w:lineRule="auto"/>
              <w:jc w:val="center"/>
              <w:rPr>
                <w:rFonts w:asciiTheme="minorHAnsi" w:hAnsiTheme="minorHAnsi" w:cstheme="minorHAnsi"/>
                <w:bCs/>
                <w:sz w:val="16"/>
              </w:rPr>
            </w:pPr>
            <w:r>
              <w:rPr>
                <w:rFonts w:ascii="Calibri" w:hAnsi="Calibri" w:cs="Calibri"/>
                <w:bCs/>
                <w:sz w:val="15"/>
                <w:szCs w:val="18"/>
              </w:rPr>
              <w:t>(Secrétaire confédérale, CGT-FO)</w:t>
            </w:r>
          </w:p>
          <w:p w14:paraId="4F69A855" w14:textId="28DD2CDA" w:rsidR="00F4429F" w:rsidRPr="006F46DC" w:rsidRDefault="00F4429F" w:rsidP="005D1047">
            <w:pPr>
              <w:spacing w:line="240" w:lineRule="auto"/>
              <w:jc w:val="center"/>
              <w:rPr>
                <w:rFonts w:asciiTheme="minorHAnsi" w:hAnsiTheme="minorHAnsi" w:cstheme="minorHAnsi"/>
                <w:bCs/>
                <w:sz w:val="18"/>
                <w:szCs w:val="18"/>
              </w:rPr>
            </w:pPr>
          </w:p>
          <w:p w14:paraId="7AA30F0D" w14:textId="7298E926" w:rsidR="006E7CD1" w:rsidRPr="006F46DC" w:rsidRDefault="006E7CD1" w:rsidP="00347209">
            <w:pPr>
              <w:spacing w:line="240" w:lineRule="auto"/>
              <w:jc w:val="center"/>
              <w:rPr>
                <w:rFonts w:asciiTheme="minorHAnsi" w:hAnsiTheme="minorHAnsi" w:cstheme="minorHAnsi"/>
                <w:b/>
                <w:sz w:val="20"/>
                <w:szCs w:val="22"/>
              </w:rPr>
            </w:pPr>
          </w:p>
        </w:tc>
      </w:tr>
      <w:tr w:rsidR="00347209" w:rsidRPr="006F46DC" w14:paraId="2BEF447A" w14:textId="77777777" w:rsidTr="005D1047">
        <w:trPr>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03CF506B" w14:textId="77777777"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12 h 30</w:t>
            </w:r>
          </w:p>
        </w:tc>
        <w:tc>
          <w:tcPr>
            <w:tcW w:w="2698" w:type="dxa"/>
            <w:tcBorders>
              <w:top w:val="single" w:sz="6" w:space="0" w:color="000000"/>
              <w:left w:val="single" w:sz="4" w:space="0" w:color="000000"/>
              <w:bottom w:val="single" w:sz="6" w:space="0" w:color="000000"/>
              <w:right w:val="single" w:sz="6" w:space="0" w:color="000000"/>
            </w:tcBorders>
            <w:shd w:val="pct15" w:color="auto" w:fill="auto"/>
          </w:tcPr>
          <w:p w14:paraId="434CD0EB" w14:textId="77777777" w:rsidR="004519AE" w:rsidRPr="006F46DC" w:rsidRDefault="004519AE">
            <w:pPr>
              <w:spacing w:line="240" w:lineRule="auto"/>
              <w:jc w:val="center"/>
              <w:rPr>
                <w:rFonts w:asciiTheme="minorHAnsi" w:hAnsiTheme="minorHAnsi" w:cstheme="minorHAnsi"/>
              </w:rPr>
            </w:pPr>
          </w:p>
        </w:tc>
        <w:tc>
          <w:tcPr>
            <w:tcW w:w="3543" w:type="dxa"/>
            <w:tcBorders>
              <w:top w:val="single" w:sz="6" w:space="0" w:color="000000"/>
              <w:left w:val="single" w:sz="6" w:space="0" w:color="000000"/>
              <w:bottom w:val="single" w:sz="6" w:space="0" w:color="000000"/>
              <w:right w:val="single" w:sz="6" w:space="0" w:color="000000"/>
            </w:tcBorders>
            <w:shd w:val="pct15" w:color="auto" w:fill="auto"/>
          </w:tcPr>
          <w:p w14:paraId="74F79C1D" w14:textId="77777777" w:rsidR="004519AE" w:rsidRPr="006F46DC" w:rsidRDefault="004519AE">
            <w:pPr>
              <w:spacing w:line="240" w:lineRule="auto"/>
              <w:jc w:val="center"/>
              <w:rPr>
                <w:rFonts w:asciiTheme="minorHAnsi" w:hAnsiTheme="minorHAnsi" w:cstheme="minorHAnsi"/>
              </w:rPr>
            </w:pPr>
          </w:p>
        </w:tc>
        <w:tc>
          <w:tcPr>
            <w:tcW w:w="3260" w:type="dxa"/>
            <w:tcBorders>
              <w:top w:val="single" w:sz="6" w:space="0" w:color="000000"/>
              <w:left w:val="single" w:sz="6" w:space="0" w:color="000000"/>
              <w:bottom w:val="single" w:sz="6" w:space="0" w:color="000000"/>
              <w:right w:val="single" w:sz="6" w:space="0" w:color="000000"/>
            </w:tcBorders>
            <w:shd w:val="pct15" w:color="auto" w:fill="auto"/>
          </w:tcPr>
          <w:p w14:paraId="5A2CEF15" w14:textId="77777777" w:rsidR="004519AE" w:rsidRPr="006F46DC" w:rsidRDefault="004519AE">
            <w:pPr>
              <w:spacing w:line="240" w:lineRule="auto"/>
              <w:rPr>
                <w:rFonts w:asciiTheme="minorHAnsi" w:hAnsiTheme="minorHAnsi" w:cstheme="minorHAnsi"/>
              </w:rPr>
            </w:pPr>
          </w:p>
        </w:tc>
        <w:tc>
          <w:tcPr>
            <w:tcW w:w="2835" w:type="dxa"/>
            <w:tcBorders>
              <w:top w:val="single" w:sz="6" w:space="0" w:color="000000"/>
              <w:left w:val="single" w:sz="6" w:space="0" w:color="000000"/>
              <w:bottom w:val="single" w:sz="6" w:space="0" w:color="000000"/>
              <w:right w:val="single" w:sz="6" w:space="0" w:color="000000"/>
            </w:tcBorders>
            <w:shd w:val="pct15" w:color="auto" w:fill="auto"/>
          </w:tcPr>
          <w:p w14:paraId="08DCDDDC" w14:textId="77777777" w:rsidR="004519AE" w:rsidRPr="006F46DC" w:rsidRDefault="004519AE">
            <w:pPr>
              <w:spacing w:line="240" w:lineRule="auto"/>
              <w:rPr>
                <w:rFonts w:asciiTheme="minorHAnsi" w:hAnsiTheme="minorHAnsi" w:cstheme="minorHAnsi"/>
              </w:rPr>
            </w:pPr>
          </w:p>
        </w:tc>
        <w:tc>
          <w:tcPr>
            <w:tcW w:w="2653" w:type="dxa"/>
            <w:tcBorders>
              <w:top w:val="single" w:sz="6" w:space="0" w:color="000000"/>
              <w:left w:val="single" w:sz="6" w:space="0" w:color="000000"/>
              <w:bottom w:val="single" w:sz="6" w:space="0" w:color="000000"/>
              <w:right w:val="single" w:sz="6" w:space="0" w:color="000000"/>
            </w:tcBorders>
            <w:shd w:val="pct15" w:color="auto" w:fill="auto"/>
          </w:tcPr>
          <w:p w14:paraId="1C38039C" w14:textId="77777777" w:rsidR="004519AE" w:rsidRPr="006F46DC" w:rsidRDefault="004519AE">
            <w:pPr>
              <w:spacing w:line="240" w:lineRule="auto"/>
              <w:rPr>
                <w:rFonts w:asciiTheme="minorHAnsi" w:hAnsiTheme="minorHAnsi" w:cstheme="minorHAnsi"/>
              </w:rPr>
            </w:pPr>
          </w:p>
        </w:tc>
      </w:tr>
      <w:tr w:rsidR="006C59C6" w:rsidRPr="006F46DC" w14:paraId="2D99598B" w14:textId="77777777" w:rsidTr="005D1047">
        <w:trPr>
          <w:jc w:val="center"/>
        </w:trPr>
        <w:tc>
          <w:tcPr>
            <w:tcW w:w="1130" w:type="dxa"/>
            <w:tcBorders>
              <w:top w:val="single" w:sz="6" w:space="0" w:color="000000"/>
              <w:left w:val="single" w:sz="4" w:space="0" w:color="000000"/>
              <w:bottom w:val="single" w:sz="4" w:space="0" w:color="000000"/>
              <w:right w:val="single" w:sz="4" w:space="0" w:color="000000"/>
            </w:tcBorders>
            <w:shd w:val="pct15" w:color="auto" w:fill="auto"/>
          </w:tcPr>
          <w:p w14:paraId="1522B6C4" w14:textId="77777777" w:rsidR="004519AE" w:rsidRPr="006F46DC" w:rsidRDefault="00DD2573">
            <w:pPr>
              <w:spacing w:line="240" w:lineRule="auto"/>
              <w:jc w:val="center"/>
              <w:rPr>
                <w:rFonts w:asciiTheme="minorHAnsi" w:hAnsiTheme="minorHAnsi" w:cstheme="minorHAnsi"/>
              </w:rPr>
            </w:pPr>
            <w:r w:rsidRPr="006F46DC">
              <w:rPr>
                <w:rFonts w:asciiTheme="minorHAnsi" w:hAnsiTheme="minorHAnsi" w:cstheme="minorHAnsi"/>
              </w:rPr>
              <w:t>14h</w:t>
            </w:r>
          </w:p>
          <w:p w14:paraId="6FCA4AC0" w14:textId="77777777" w:rsidR="004519AE" w:rsidRPr="006F46DC" w:rsidRDefault="004519AE">
            <w:pPr>
              <w:spacing w:line="240" w:lineRule="auto"/>
              <w:jc w:val="center"/>
              <w:rPr>
                <w:rFonts w:asciiTheme="minorHAnsi" w:hAnsiTheme="minorHAnsi" w:cstheme="minorHAnsi"/>
              </w:rPr>
            </w:pPr>
          </w:p>
          <w:p w14:paraId="3EA2A7E1" w14:textId="77777777" w:rsidR="004519AE" w:rsidRPr="006F46DC" w:rsidRDefault="004519AE">
            <w:pPr>
              <w:spacing w:line="240" w:lineRule="auto"/>
              <w:jc w:val="center"/>
              <w:rPr>
                <w:rFonts w:asciiTheme="minorHAnsi" w:hAnsiTheme="minorHAnsi" w:cstheme="minorHAnsi"/>
              </w:rPr>
            </w:pPr>
          </w:p>
          <w:p w14:paraId="2FB3D9F1" w14:textId="5D0016C1" w:rsidR="004519AE" w:rsidRPr="006F46DC" w:rsidRDefault="004519AE">
            <w:pPr>
              <w:spacing w:line="240" w:lineRule="auto"/>
              <w:jc w:val="center"/>
              <w:rPr>
                <w:rFonts w:asciiTheme="minorHAnsi" w:hAnsiTheme="minorHAnsi" w:cstheme="minorHAnsi"/>
              </w:rPr>
            </w:pPr>
          </w:p>
          <w:p w14:paraId="6775DD47" w14:textId="2FB6CD9A" w:rsidR="00C012F6" w:rsidRPr="006F46DC" w:rsidRDefault="00C012F6">
            <w:pPr>
              <w:spacing w:line="240" w:lineRule="auto"/>
              <w:jc w:val="center"/>
              <w:rPr>
                <w:rFonts w:asciiTheme="minorHAnsi" w:hAnsiTheme="minorHAnsi" w:cstheme="minorHAnsi"/>
              </w:rPr>
            </w:pPr>
          </w:p>
          <w:p w14:paraId="12FA5A80" w14:textId="697FEA97" w:rsidR="00C012F6" w:rsidRPr="006F46DC" w:rsidRDefault="00C012F6">
            <w:pPr>
              <w:spacing w:line="240" w:lineRule="auto"/>
              <w:jc w:val="center"/>
              <w:rPr>
                <w:rFonts w:asciiTheme="minorHAnsi" w:hAnsiTheme="minorHAnsi" w:cstheme="minorHAnsi"/>
              </w:rPr>
            </w:pPr>
          </w:p>
          <w:p w14:paraId="6B579232" w14:textId="19908539" w:rsidR="00C43431" w:rsidRPr="006F46DC" w:rsidRDefault="00C43431">
            <w:pPr>
              <w:spacing w:line="240" w:lineRule="auto"/>
              <w:jc w:val="center"/>
              <w:rPr>
                <w:rFonts w:asciiTheme="minorHAnsi" w:hAnsiTheme="minorHAnsi" w:cstheme="minorHAnsi"/>
              </w:rPr>
            </w:pPr>
          </w:p>
          <w:p w14:paraId="58539553" w14:textId="77777777" w:rsidR="00C43431" w:rsidRPr="006F46DC" w:rsidRDefault="00C43431">
            <w:pPr>
              <w:spacing w:line="240" w:lineRule="auto"/>
              <w:jc w:val="center"/>
              <w:rPr>
                <w:rFonts w:asciiTheme="minorHAnsi" w:hAnsiTheme="minorHAnsi" w:cstheme="minorHAnsi"/>
              </w:rPr>
            </w:pPr>
          </w:p>
          <w:p w14:paraId="60D202D4" w14:textId="62A2CF60" w:rsidR="00DC0AD4" w:rsidRPr="006F46DC" w:rsidRDefault="00DD2573" w:rsidP="00C43431">
            <w:pPr>
              <w:spacing w:line="240" w:lineRule="auto"/>
              <w:jc w:val="center"/>
              <w:rPr>
                <w:rFonts w:asciiTheme="minorHAnsi" w:hAnsiTheme="minorHAnsi" w:cstheme="minorHAnsi"/>
              </w:rPr>
            </w:pPr>
            <w:r w:rsidRPr="006F46DC">
              <w:rPr>
                <w:rFonts w:asciiTheme="minorHAnsi" w:hAnsiTheme="minorHAnsi" w:cstheme="minorHAnsi"/>
              </w:rPr>
              <w:t>17 h 30</w:t>
            </w:r>
          </w:p>
        </w:tc>
        <w:tc>
          <w:tcPr>
            <w:tcW w:w="2698" w:type="dxa"/>
            <w:tcBorders>
              <w:top w:val="single" w:sz="6" w:space="0" w:color="000000"/>
              <w:left w:val="single" w:sz="4" w:space="0" w:color="000000"/>
              <w:bottom w:val="single" w:sz="6" w:space="0" w:color="000000"/>
              <w:right w:val="single" w:sz="6" w:space="0" w:color="000000"/>
            </w:tcBorders>
            <w:shd w:val="clear" w:color="auto" w:fill="auto"/>
          </w:tcPr>
          <w:p w14:paraId="73C37061" w14:textId="2AA3EB87" w:rsidR="004519AE" w:rsidRPr="006F46DC" w:rsidRDefault="004519AE">
            <w:pPr>
              <w:spacing w:line="276" w:lineRule="auto"/>
              <w:jc w:val="center"/>
              <w:rPr>
                <w:rFonts w:asciiTheme="minorHAnsi" w:hAnsiTheme="minorHAnsi" w:cstheme="minorHAnsi"/>
                <w:b/>
                <w:sz w:val="20"/>
              </w:rPr>
            </w:pPr>
          </w:p>
          <w:p w14:paraId="7288E10B" w14:textId="77777777" w:rsidR="00B17DAC" w:rsidRPr="006F46DC" w:rsidRDefault="00B17DAC">
            <w:pPr>
              <w:spacing w:line="276" w:lineRule="auto"/>
              <w:jc w:val="center"/>
              <w:rPr>
                <w:rFonts w:asciiTheme="minorHAnsi" w:hAnsiTheme="minorHAnsi" w:cstheme="minorHAnsi"/>
                <w:b/>
                <w:sz w:val="20"/>
              </w:rPr>
            </w:pPr>
          </w:p>
          <w:p w14:paraId="73D4AD8C" w14:textId="36A967FC" w:rsidR="00B17DAC" w:rsidRPr="00A7457F" w:rsidRDefault="00B17DAC">
            <w:pPr>
              <w:spacing w:line="276" w:lineRule="auto"/>
              <w:jc w:val="center"/>
              <w:rPr>
                <w:rFonts w:asciiTheme="minorHAnsi" w:hAnsiTheme="minorHAnsi" w:cstheme="minorHAnsi"/>
                <w:b/>
                <w:sz w:val="18"/>
                <w:szCs w:val="18"/>
              </w:rPr>
            </w:pPr>
            <w:r w:rsidRPr="00A7457F">
              <w:rPr>
                <w:rFonts w:asciiTheme="minorHAnsi" w:hAnsiTheme="minorHAnsi" w:cstheme="minorHAnsi"/>
                <w:b/>
                <w:sz w:val="18"/>
                <w:szCs w:val="18"/>
              </w:rPr>
              <w:t>Suite</w:t>
            </w:r>
          </w:p>
          <w:p w14:paraId="55358B7F" w14:textId="77777777" w:rsidR="00B17DAC" w:rsidRPr="006F46DC" w:rsidRDefault="00B17DAC">
            <w:pPr>
              <w:spacing w:line="276" w:lineRule="auto"/>
              <w:jc w:val="center"/>
              <w:rPr>
                <w:rFonts w:asciiTheme="minorHAnsi" w:hAnsiTheme="minorHAnsi" w:cstheme="minorHAnsi"/>
                <w:b/>
                <w:sz w:val="20"/>
              </w:rPr>
            </w:pPr>
          </w:p>
          <w:p w14:paraId="5A357D23" w14:textId="4E8FBE31" w:rsidR="005D1047" w:rsidRDefault="00B17DAC" w:rsidP="005D1047">
            <w:pPr>
              <w:spacing w:line="276" w:lineRule="auto"/>
              <w:jc w:val="center"/>
              <w:rPr>
                <w:rFonts w:asciiTheme="minorHAnsi" w:hAnsiTheme="minorHAnsi" w:cstheme="minorHAnsi"/>
                <w:bCs/>
                <w:sz w:val="16"/>
              </w:rPr>
            </w:pPr>
            <w:r w:rsidRPr="006F46DC">
              <w:rPr>
                <w:rFonts w:asciiTheme="minorHAnsi" w:hAnsiTheme="minorHAnsi" w:cstheme="minorHAnsi"/>
                <w:bCs/>
                <w:sz w:val="20"/>
                <w:szCs w:val="22"/>
              </w:rPr>
              <w:t>Gabriel ROSENMAN</w:t>
            </w:r>
          </w:p>
          <w:p w14:paraId="5800C405" w14:textId="1B744E4F" w:rsidR="00B17DAC" w:rsidRPr="005D1047" w:rsidRDefault="00B17DAC" w:rsidP="005D1047">
            <w:pPr>
              <w:spacing w:line="276" w:lineRule="auto"/>
              <w:jc w:val="center"/>
              <w:rPr>
                <w:rFonts w:asciiTheme="minorHAnsi" w:hAnsiTheme="minorHAnsi" w:cstheme="minorHAnsi"/>
                <w:bCs/>
                <w:sz w:val="16"/>
              </w:rPr>
            </w:pPr>
            <w:r w:rsidRPr="005D1047">
              <w:rPr>
                <w:rFonts w:asciiTheme="minorHAnsi" w:hAnsiTheme="minorHAnsi" w:cstheme="minorHAnsi"/>
                <w:bCs/>
                <w:sz w:val="16"/>
              </w:rPr>
              <w:t>(</w:t>
            </w:r>
            <w:r w:rsidR="005D1047">
              <w:rPr>
                <w:rFonts w:asciiTheme="minorHAnsi" w:hAnsiTheme="minorHAnsi" w:cstheme="minorHAnsi"/>
                <w:bCs/>
                <w:sz w:val="16"/>
              </w:rPr>
              <w:t xml:space="preserve">Politiste, </w:t>
            </w:r>
            <w:r w:rsidRPr="006F46DC">
              <w:rPr>
                <w:rFonts w:asciiTheme="minorHAnsi" w:hAnsiTheme="minorHAnsi" w:cstheme="minorHAnsi"/>
                <w:bCs/>
                <w:sz w:val="16"/>
              </w:rPr>
              <w:t>ISST)</w:t>
            </w:r>
          </w:p>
          <w:p w14:paraId="35FA34D3" w14:textId="7DD990CC" w:rsidR="000C6830" w:rsidRPr="006F46DC" w:rsidRDefault="000C6830" w:rsidP="00C43431">
            <w:pPr>
              <w:spacing w:line="240" w:lineRule="auto"/>
              <w:rPr>
                <w:rFonts w:asciiTheme="minorHAnsi" w:hAnsiTheme="minorHAnsi" w:cstheme="minorHAnsi"/>
                <w:bCs/>
                <w:sz w:val="18"/>
                <w:szCs w:val="18"/>
              </w:rPr>
            </w:pPr>
          </w:p>
          <w:p w14:paraId="37AE8A6D" w14:textId="77777777" w:rsidR="00312D58" w:rsidRPr="006F46DC" w:rsidRDefault="00312D58" w:rsidP="00C43431">
            <w:pPr>
              <w:spacing w:line="240" w:lineRule="auto"/>
              <w:rPr>
                <w:rFonts w:asciiTheme="minorHAnsi" w:hAnsiTheme="minorHAnsi" w:cstheme="minorHAnsi"/>
                <w:bCs/>
                <w:sz w:val="18"/>
                <w:szCs w:val="18"/>
              </w:rPr>
            </w:pPr>
          </w:p>
          <w:p w14:paraId="534AAB1C" w14:textId="77777777" w:rsidR="00312D58" w:rsidRDefault="00312D58" w:rsidP="00C43431">
            <w:pPr>
              <w:spacing w:line="240" w:lineRule="auto"/>
              <w:rPr>
                <w:rFonts w:asciiTheme="minorHAnsi" w:hAnsiTheme="minorHAnsi" w:cstheme="minorHAnsi"/>
                <w:bCs/>
                <w:sz w:val="18"/>
                <w:szCs w:val="18"/>
              </w:rPr>
            </w:pPr>
          </w:p>
          <w:p w14:paraId="191148C3" w14:textId="77777777" w:rsidR="009F1CED" w:rsidRDefault="009F1CED" w:rsidP="00C43431">
            <w:pPr>
              <w:spacing w:line="240" w:lineRule="auto"/>
              <w:rPr>
                <w:rFonts w:asciiTheme="minorHAnsi" w:hAnsiTheme="minorHAnsi" w:cstheme="minorHAnsi"/>
                <w:bCs/>
                <w:sz w:val="18"/>
                <w:szCs w:val="18"/>
              </w:rPr>
            </w:pPr>
          </w:p>
          <w:p w14:paraId="5E20360C" w14:textId="77777777" w:rsidR="009F1CED" w:rsidRPr="006F46DC" w:rsidRDefault="009F1CED" w:rsidP="00C43431">
            <w:pPr>
              <w:spacing w:line="240" w:lineRule="auto"/>
              <w:rPr>
                <w:rFonts w:asciiTheme="minorHAnsi" w:hAnsiTheme="minorHAnsi" w:cstheme="minorHAnsi"/>
                <w:bCs/>
                <w:sz w:val="18"/>
                <w:szCs w:val="18"/>
              </w:rPr>
            </w:pPr>
          </w:p>
          <w:p w14:paraId="445E6368" w14:textId="77777777" w:rsidR="006B19F5" w:rsidRPr="006F46DC" w:rsidRDefault="006B19F5" w:rsidP="00C43431">
            <w:pPr>
              <w:spacing w:line="240" w:lineRule="auto"/>
              <w:rPr>
                <w:rFonts w:asciiTheme="minorHAnsi" w:hAnsiTheme="minorHAnsi" w:cstheme="minorHAnsi"/>
                <w:bCs/>
                <w:sz w:val="20"/>
              </w:rPr>
            </w:pPr>
          </w:p>
          <w:p w14:paraId="651FD9C1" w14:textId="77777777" w:rsidR="00146E95" w:rsidRPr="006F46DC" w:rsidRDefault="00146E95" w:rsidP="00146E95">
            <w:pPr>
              <w:spacing w:line="240" w:lineRule="auto"/>
              <w:jc w:val="center"/>
              <w:rPr>
                <w:rFonts w:asciiTheme="minorHAnsi" w:hAnsiTheme="minorHAnsi" w:cstheme="minorHAnsi"/>
                <w:bCs/>
                <w:sz w:val="20"/>
              </w:rPr>
            </w:pPr>
            <w:r w:rsidRPr="006F46DC">
              <w:rPr>
                <w:rFonts w:asciiTheme="minorHAnsi" w:hAnsiTheme="minorHAnsi" w:cstheme="minorHAnsi"/>
                <w:b/>
                <w:bCs/>
                <w:sz w:val="20"/>
              </w:rPr>
              <w:t>17h00-17h30</w:t>
            </w:r>
          </w:p>
          <w:p w14:paraId="59F34AAC" w14:textId="35240FD9" w:rsidR="00146E95" w:rsidRPr="006F46DC" w:rsidRDefault="006F46DC" w:rsidP="00146E95">
            <w:pPr>
              <w:spacing w:line="240" w:lineRule="auto"/>
              <w:jc w:val="center"/>
              <w:rPr>
                <w:rFonts w:asciiTheme="minorHAnsi" w:hAnsiTheme="minorHAnsi" w:cstheme="minorHAnsi"/>
                <w:bCs/>
                <w:sz w:val="20"/>
              </w:rPr>
            </w:pPr>
            <w:r w:rsidRPr="006F46DC">
              <w:rPr>
                <w:rFonts w:asciiTheme="minorHAnsi" w:hAnsiTheme="minorHAnsi" w:cstheme="minorHAnsi"/>
                <w:b/>
                <w:bCs/>
                <w:sz w:val="20"/>
              </w:rPr>
              <w:t>Réappropriation syndicale</w:t>
            </w:r>
          </w:p>
        </w:tc>
        <w:tc>
          <w:tcPr>
            <w:tcW w:w="3543" w:type="dxa"/>
            <w:tcBorders>
              <w:top w:val="single" w:sz="6" w:space="0" w:color="000000"/>
              <w:left w:val="single" w:sz="6" w:space="0" w:color="000000"/>
              <w:bottom w:val="single" w:sz="4" w:space="0" w:color="auto"/>
              <w:right w:val="single" w:sz="6" w:space="0" w:color="000000"/>
            </w:tcBorders>
            <w:shd w:val="clear" w:color="auto" w:fill="auto"/>
          </w:tcPr>
          <w:p w14:paraId="65848CE3" w14:textId="67392E69" w:rsidR="004519AE" w:rsidRPr="006F46DC" w:rsidRDefault="004519AE">
            <w:pPr>
              <w:pStyle w:val="Corpsdetexte"/>
              <w:spacing w:line="276" w:lineRule="auto"/>
              <w:rPr>
                <w:rFonts w:asciiTheme="minorHAnsi" w:hAnsiTheme="minorHAnsi" w:cstheme="minorHAnsi"/>
                <w:bCs/>
                <w:sz w:val="20"/>
              </w:rPr>
            </w:pPr>
          </w:p>
          <w:p w14:paraId="200F7DB7" w14:textId="77777777" w:rsidR="00554365" w:rsidRDefault="00554365" w:rsidP="005D1047">
            <w:pPr>
              <w:widowControl w:val="0"/>
              <w:autoSpaceDE w:val="0"/>
              <w:autoSpaceDN w:val="0"/>
              <w:spacing w:line="240" w:lineRule="auto"/>
              <w:jc w:val="center"/>
              <w:rPr>
                <w:rFonts w:asciiTheme="minorHAnsi" w:hAnsiTheme="minorHAnsi" w:cstheme="minorHAnsi"/>
                <w:bCs/>
                <w:sz w:val="16"/>
              </w:rPr>
            </w:pPr>
          </w:p>
          <w:p w14:paraId="6A5CF8CC" w14:textId="7B803F47" w:rsidR="00B17DAC" w:rsidRPr="00953E45" w:rsidRDefault="00554365" w:rsidP="005D1047">
            <w:pPr>
              <w:widowControl w:val="0"/>
              <w:autoSpaceDE w:val="0"/>
              <w:autoSpaceDN w:val="0"/>
              <w:spacing w:line="240" w:lineRule="auto"/>
              <w:jc w:val="center"/>
              <w:rPr>
                <w:rFonts w:asciiTheme="minorHAnsi" w:hAnsiTheme="minorHAnsi" w:cstheme="minorHAnsi"/>
                <w:b/>
                <w:bCs/>
                <w:sz w:val="22"/>
                <w:szCs w:val="22"/>
                <w:lang w:eastAsia="en-US"/>
              </w:rPr>
            </w:pPr>
            <w:r w:rsidRPr="00953E45">
              <w:rPr>
                <w:rFonts w:asciiTheme="minorHAnsi" w:hAnsiTheme="minorHAnsi" w:cstheme="minorHAnsi"/>
                <w:b/>
                <w:bCs/>
                <w:sz w:val="22"/>
                <w:szCs w:val="22"/>
                <w:lang w:eastAsia="en-US"/>
              </w:rPr>
              <w:t>Comment décrypter les</w:t>
            </w:r>
            <w:r w:rsidR="00B17DAC" w:rsidRPr="00953E45">
              <w:rPr>
                <w:rFonts w:asciiTheme="minorHAnsi" w:hAnsiTheme="minorHAnsi" w:cstheme="minorHAnsi"/>
                <w:b/>
                <w:bCs/>
                <w:sz w:val="22"/>
                <w:szCs w:val="22"/>
                <w:lang w:eastAsia="en-US"/>
              </w:rPr>
              <w:t xml:space="preserve"> transformation</w:t>
            </w:r>
            <w:r w:rsidRPr="00953E45">
              <w:rPr>
                <w:rFonts w:asciiTheme="minorHAnsi" w:hAnsiTheme="minorHAnsi" w:cstheme="minorHAnsi"/>
                <w:b/>
                <w:bCs/>
                <w:sz w:val="22"/>
                <w:szCs w:val="22"/>
                <w:lang w:eastAsia="en-US"/>
              </w:rPr>
              <w:t>s des organisations du travail ?</w:t>
            </w:r>
          </w:p>
          <w:p w14:paraId="63EFDD6F" w14:textId="4A138833" w:rsidR="00B17DAC" w:rsidRDefault="00B17DAC" w:rsidP="00B17DAC">
            <w:pPr>
              <w:spacing w:line="276" w:lineRule="auto"/>
              <w:jc w:val="center"/>
              <w:rPr>
                <w:rFonts w:asciiTheme="minorHAnsi" w:hAnsiTheme="minorHAnsi" w:cstheme="minorHAnsi"/>
                <w:bCs/>
                <w:sz w:val="18"/>
                <w:szCs w:val="18"/>
              </w:rPr>
            </w:pPr>
            <w:r w:rsidRPr="006F46DC">
              <w:rPr>
                <w:rFonts w:asciiTheme="minorHAnsi" w:hAnsiTheme="minorHAnsi" w:cstheme="minorHAnsi"/>
                <w:bCs/>
                <w:sz w:val="18"/>
                <w:szCs w:val="18"/>
              </w:rPr>
              <w:t>TRAVAUX DE GROUPES</w:t>
            </w:r>
          </w:p>
          <w:p w14:paraId="2E710CAE" w14:textId="77777777" w:rsidR="005F36A3" w:rsidRPr="00050B74" w:rsidRDefault="005F36A3" w:rsidP="005D1047">
            <w:pPr>
              <w:spacing w:line="240" w:lineRule="auto"/>
              <w:jc w:val="center"/>
              <w:rPr>
                <w:rFonts w:asciiTheme="minorHAnsi" w:hAnsiTheme="minorHAnsi" w:cstheme="minorHAnsi"/>
                <w:bCs/>
                <w:sz w:val="15"/>
                <w:szCs w:val="18"/>
              </w:rPr>
            </w:pPr>
            <w:r w:rsidRPr="00FC34D1">
              <w:rPr>
                <w:rFonts w:asciiTheme="minorHAnsi" w:hAnsiTheme="minorHAnsi" w:cstheme="minorHAnsi"/>
                <w:bCs/>
                <w:sz w:val="20"/>
                <w:szCs w:val="22"/>
              </w:rPr>
              <w:t>Heidi</w:t>
            </w:r>
            <w:r w:rsidRPr="00050B74">
              <w:rPr>
                <w:rFonts w:asciiTheme="minorHAnsi" w:hAnsiTheme="minorHAnsi" w:cstheme="minorHAnsi"/>
                <w:bCs/>
                <w:sz w:val="18"/>
                <w:szCs w:val="21"/>
              </w:rPr>
              <w:t xml:space="preserve"> </w:t>
            </w:r>
            <w:r w:rsidRPr="00FC34D1">
              <w:rPr>
                <w:rFonts w:asciiTheme="minorHAnsi" w:hAnsiTheme="minorHAnsi" w:cstheme="minorHAnsi"/>
                <w:bCs/>
                <w:sz w:val="20"/>
                <w:szCs w:val="22"/>
              </w:rPr>
              <w:t>AKDOUCHE</w:t>
            </w:r>
            <w:r w:rsidRPr="00050B74">
              <w:rPr>
                <w:rFonts w:asciiTheme="minorHAnsi" w:hAnsiTheme="minorHAnsi" w:cstheme="minorHAnsi"/>
                <w:bCs/>
                <w:sz w:val="15"/>
                <w:szCs w:val="18"/>
              </w:rPr>
              <w:t>(CGT-FO)</w:t>
            </w:r>
          </w:p>
          <w:p w14:paraId="47802F9A" w14:textId="66177F07" w:rsidR="005D1047" w:rsidRPr="00050B74" w:rsidRDefault="005D1047" w:rsidP="005D1047">
            <w:pPr>
              <w:spacing w:line="240" w:lineRule="auto"/>
              <w:jc w:val="center"/>
              <w:rPr>
                <w:rFonts w:asciiTheme="minorHAnsi" w:hAnsiTheme="minorHAnsi" w:cstheme="minorHAnsi"/>
                <w:bCs/>
                <w:sz w:val="15"/>
                <w:szCs w:val="18"/>
                <w:lang w:val="en-US"/>
              </w:rPr>
            </w:pPr>
            <w:r w:rsidRPr="00050B74">
              <w:rPr>
                <w:rFonts w:asciiTheme="minorHAnsi" w:hAnsiTheme="minorHAnsi" w:cstheme="minorHAnsi"/>
                <w:bCs/>
                <w:sz w:val="20"/>
                <w:szCs w:val="22"/>
                <w:lang w:val="en-US"/>
              </w:rPr>
              <w:t xml:space="preserve">Nicole MAGGI-GERMAIN </w:t>
            </w:r>
            <w:r w:rsidRPr="00050B74">
              <w:rPr>
                <w:rFonts w:asciiTheme="minorHAnsi" w:hAnsiTheme="minorHAnsi" w:cstheme="minorHAnsi"/>
                <w:bCs/>
                <w:sz w:val="15"/>
                <w:szCs w:val="18"/>
                <w:lang w:val="en-US"/>
              </w:rPr>
              <w:t>(ISST)</w:t>
            </w:r>
          </w:p>
          <w:p w14:paraId="1BAEF52C" w14:textId="0467BA8B" w:rsidR="005D1047" w:rsidRPr="005D1047" w:rsidRDefault="005D1047" w:rsidP="005D1047">
            <w:pPr>
              <w:spacing w:line="240" w:lineRule="auto"/>
              <w:jc w:val="center"/>
              <w:rPr>
                <w:rFonts w:asciiTheme="minorHAnsi" w:hAnsiTheme="minorHAnsi" w:cstheme="minorHAnsi"/>
                <w:bCs/>
                <w:sz w:val="18"/>
                <w:szCs w:val="21"/>
                <w:lang w:val="en-US"/>
              </w:rPr>
            </w:pPr>
            <w:r w:rsidRPr="00953E45">
              <w:rPr>
                <w:rFonts w:asciiTheme="minorHAnsi" w:hAnsiTheme="minorHAnsi" w:cstheme="minorHAnsi"/>
                <w:bCs/>
                <w:sz w:val="20"/>
                <w:szCs w:val="22"/>
                <w:lang w:val="en-US"/>
              </w:rPr>
              <w:t>Gabriel RO</w:t>
            </w:r>
            <w:r w:rsidR="005611A6">
              <w:rPr>
                <w:rFonts w:asciiTheme="minorHAnsi" w:hAnsiTheme="minorHAnsi" w:cstheme="minorHAnsi"/>
                <w:bCs/>
                <w:sz w:val="20"/>
                <w:szCs w:val="22"/>
                <w:lang w:val="en-US"/>
              </w:rPr>
              <w:t>S</w:t>
            </w:r>
            <w:r w:rsidRPr="00953E45">
              <w:rPr>
                <w:rFonts w:asciiTheme="minorHAnsi" w:hAnsiTheme="minorHAnsi" w:cstheme="minorHAnsi"/>
                <w:bCs/>
                <w:sz w:val="20"/>
                <w:szCs w:val="22"/>
                <w:lang w:val="en-US"/>
              </w:rPr>
              <w:t xml:space="preserve">ENMAN </w:t>
            </w:r>
            <w:r w:rsidRPr="005D1047">
              <w:rPr>
                <w:rFonts w:asciiTheme="minorHAnsi" w:hAnsiTheme="minorHAnsi" w:cstheme="minorHAnsi"/>
                <w:bCs/>
                <w:sz w:val="18"/>
                <w:szCs w:val="21"/>
                <w:lang w:val="en-US"/>
              </w:rPr>
              <w:t>(</w:t>
            </w:r>
            <w:r w:rsidRPr="005D1047">
              <w:rPr>
                <w:rFonts w:asciiTheme="minorHAnsi" w:hAnsiTheme="minorHAnsi" w:cstheme="minorHAnsi"/>
                <w:bCs/>
                <w:sz w:val="15"/>
                <w:szCs w:val="18"/>
                <w:lang w:val="en-US"/>
              </w:rPr>
              <w:t>ISST)</w:t>
            </w:r>
          </w:p>
          <w:p w14:paraId="220064BD" w14:textId="42004095" w:rsidR="005D1047" w:rsidRPr="005F36A3" w:rsidRDefault="005D1047" w:rsidP="005D1047">
            <w:pPr>
              <w:spacing w:line="240" w:lineRule="auto"/>
              <w:jc w:val="center"/>
              <w:rPr>
                <w:rFonts w:asciiTheme="minorHAnsi" w:hAnsiTheme="minorHAnsi" w:cstheme="minorHAnsi"/>
                <w:bCs/>
                <w:sz w:val="15"/>
                <w:szCs w:val="18"/>
                <w:lang w:val="en-US"/>
              </w:rPr>
            </w:pPr>
          </w:p>
          <w:p w14:paraId="1FF7035A" w14:textId="77777777" w:rsidR="006F46DC" w:rsidRPr="005F36A3" w:rsidRDefault="006F46DC" w:rsidP="005D1047">
            <w:pPr>
              <w:spacing w:line="276" w:lineRule="auto"/>
              <w:rPr>
                <w:rFonts w:asciiTheme="minorHAnsi" w:hAnsiTheme="minorHAnsi" w:cstheme="minorHAnsi"/>
                <w:bCs/>
                <w:sz w:val="16"/>
                <w:lang w:val="en-US"/>
              </w:rPr>
            </w:pPr>
          </w:p>
          <w:p w14:paraId="7C577897" w14:textId="77777777" w:rsidR="00312D58" w:rsidRPr="005F36A3" w:rsidRDefault="00312D58" w:rsidP="00347209">
            <w:pPr>
              <w:spacing w:line="276" w:lineRule="auto"/>
              <w:rPr>
                <w:rFonts w:asciiTheme="minorHAnsi" w:hAnsiTheme="minorHAnsi" w:cstheme="minorHAnsi"/>
                <w:bCs/>
                <w:sz w:val="16"/>
                <w:lang w:val="en-US"/>
              </w:rPr>
            </w:pPr>
          </w:p>
          <w:p w14:paraId="01251BD0" w14:textId="77777777" w:rsidR="00146E95" w:rsidRPr="006F46DC" w:rsidRDefault="00146E95" w:rsidP="00146E95">
            <w:pPr>
              <w:spacing w:line="240" w:lineRule="auto"/>
              <w:jc w:val="center"/>
              <w:rPr>
                <w:rFonts w:asciiTheme="minorHAnsi" w:hAnsiTheme="minorHAnsi" w:cstheme="minorHAnsi"/>
                <w:bCs/>
                <w:sz w:val="20"/>
              </w:rPr>
            </w:pPr>
            <w:r w:rsidRPr="006F46DC">
              <w:rPr>
                <w:rFonts w:asciiTheme="minorHAnsi" w:hAnsiTheme="minorHAnsi" w:cstheme="minorHAnsi"/>
                <w:b/>
                <w:bCs/>
                <w:sz w:val="20"/>
              </w:rPr>
              <w:t>17h00-17h30</w:t>
            </w:r>
          </w:p>
          <w:p w14:paraId="58BC90CE" w14:textId="3F118D8B" w:rsidR="00146E95" w:rsidRPr="006F46DC" w:rsidRDefault="006F46DC" w:rsidP="00146E95">
            <w:pPr>
              <w:spacing w:line="276" w:lineRule="auto"/>
              <w:jc w:val="center"/>
              <w:rPr>
                <w:rFonts w:asciiTheme="minorHAnsi" w:hAnsiTheme="minorHAnsi" w:cstheme="minorHAnsi"/>
                <w:bCs/>
                <w:sz w:val="16"/>
              </w:rPr>
            </w:pPr>
            <w:r w:rsidRPr="006F46DC">
              <w:rPr>
                <w:rFonts w:asciiTheme="minorHAnsi" w:hAnsiTheme="minorHAnsi" w:cstheme="minorHAnsi"/>
                <w:b/>
                <w:bCs/>
                <w:sz w:val="20"/>
              </w:rPr>
              <w:t>Réappropriation syndicale</w:t>
            </w:r>
          </w:p>
        </w:tc>
        <w:tc>
          <w:tcPr>
            <w:tcW w:w="3260" w:type="dxa"/>
            <w:tcBorders>
              <w:top w:val="single" w:sz="6" w:space="0" w:color="000000"/>
              <w:left w:val="single" w:sz="6" w:space="0" w:color="000000"/>
              <w:bottom w:val="single" w:sz="4" w:space="0" w:color="auto"/>
              <w:right w:val="single" w:sz="6" w:space="0" w:color="000000"/>
            </w:tcBorders>
            <w:shd w:val="clear" w:color="auto" w:fill="auto"/>
          </w:tcPr>
          <w:p w14:paraId="58038600" w14:textId="5B012BCB" w:rsidR="006C59C6" w:rsidRPr="00953E45" w:rsidRDefault="006C59C6" w:rsidP="005C0C32">
            <w:pPr>
              <w:spacing w:line="276" w:lineRule="auto"/>
              <w:rPr>
                <w:rFonts w:asciiTheme="minorHAnsi" w:hAnsiTheme="minorHAnsi" w:cstheme="minorHAnsi"/>
                <w:bCs/>
                <w:sz w:val="18"/>
                <w:szCs w:val="18"/>
              </w:rPr>
            </w:pPr>
          </w:p>
          <w:p w14:paraId="14EBE9AD" w14:textId="77777777" w:rsidR="005C0C32" w:rsidRPr="00953E45" w:rsidRDefault="005C0C32" w:rsidP="005C0C32">
            <w:pPr>
              <w:spacing w:line="276" w:lineRule="auto"/>
              <w:rPr>
                <w:rFonts w:asciiTheme="minorHAnsi" w:hAnsiTheme="minorHAnsi" w:cstheme="minorHAnsi"/>
                <w:bCs/>
                <w:sz w:val="18"/>
                <w:szCs w:val="18"/>
              </w:rPr>
            </w:pPr>
          </w:p>
          <w:p w14:paraId="691CBCCD" w14:textId="5F75C7CA" w:rsidR="006B19F5" w:rsidRDefault="00B17DAC" w:rsidP="005D1047">
            <w:pPr>
              <w:widowControl w:val="0"/>
              <w:autoSpaceDE w:val="0"/>
              <w:autoSpaceDN w:val="0"/>
              <w:spacing w:line="240" w:lineRule="auto"/>
              <w:jc w:val="center"/>
              <w:rPr>
                <w:rFonts w:asciiTheme="minorHAnsi" w:hAnsiTheme="minorHAnsi" w:cstheme="minorHAnsi"/>
                <w:b/>
                <w:bCs/>
                <w:sz w:val="22"/>
                <w:szCs w:val="22"/>
                <w:lang w:eastAsia="en-US"/>
              </w:rPr>
            </w:pPr>
            <w:r w:rsidRPr="00953E45">
              <w:rPr>
                <w:rFonts w:asciiTheme="minorHAnsi" w:hAnsiTheme="minorHAnsi" w:cstheme="minorHAnsi"/>
                <w:b/>
                <w:bCs/>
                <w:sz w:val="22"/>
                <w:szCs w:val="22"/>
                <w:lang w:eastAsia="en-US"/>
              </w:rPr>
              <w:t>Le rôle du CSE</w:t>
            </w:r>
          </w:p>
          <w:p w14:paraId="644F2788" w14:textId="77777777" w:rsidR="00953E45" w:rsidRPr="00953E45" w:rsidRDefault="00953E45" w:rsidP="005D1047">
            <w:pPr>
              <w:widowControl w:val="0"/>
              <w:autoSpaceDE w:val="0"/>
              <w:autoSpaceDN w:val="0"/>
              <w:spacing w:line="240" w:lineRule="auto"/>
              <w:jc w:val="center"/>
              <w:rPr>
                <w:rFonts w:asciiTheme="minorHAnsi" w:hAnsiTheme="minorHAnsi" w:cstheme="minorHAnsi"/>
                <w:b/>
                <w:bCs/>
                <w:sz w:val="22"/>
                <w:szCs w:val="22"/>
                <w:lang w:eastAsia="en-US"/>
              </w:rPr>
            </w:pPr>
          </w:p>
          <w:p w14:paraId="79FB6AEC" w14:textId="1245C184" w:rsidR="00312D58" w:rsidRDefault="00B17DAC" w:rsidP="005D1047">
            <w:pPr>
              <w:spacing w:line="276" w:lineRule="auto"/>
              <w:jc w:val="center"/>
              <w:rPr>
                <w:rFonts w:asciiTheme="minorHAnsi" w:hAnsiTheme="minorHAnsi" w:cstheme="minorHAnsi"/>
                <w:bCs/>
                <w:sz w:val="18"/>
                <w:szCs w:val="18"/>
              </w:rPr>
            </w:pPr>
            <w:r w:rsidRPr="006F46DC">
              <w:rPr>
                <w:rFonts w:asciiTheme="minorHAnsi" w:hAnsiTheme="minorHAnsi" w:cstheme="minorHAnsi"/>
                <w:bCs/>
                <w:sz w:val="18"/>
                <w:szCs w:val="18"/>
              </w:rPr>
              <w:t>TRAVAUX DE GROUPES</w:t>
            </w:r>
          </w:p>
          <w:p w14:paraId="323135A9" w14:textId="77777777" w:rsidR="00953E45" w:rsidRPr="006F46DC" w:rsidRDefault="00953E45" w:rsidP="005D1047">
            <w:pPr>
              <w:spacing w:line="276" w:lineRule="auto"/>
              <w:jc w:val="center"/>
              <w:rPr>
                <w:rFonts w:asciiTheme="minorHAnsi" w:hAnsiTheme="minorHAnsi" w:cstheme="minorHAnsi"/>
                <w:bCs/>
                <w:sz w:val="18"/>
                <w:szCs w:val="18"/>
              </w:rPr>
            </w:pPr>
          </w:p>
          <w:p w14:paraId="1472446C" w14:textId="77777777" w:rsidR="005F36A3" w:rsidRDefault="005F36A3" w:rsidP="005D1047">
            <w:pPr>
              <w:spacing w:line="240" w:lineRule="auto"/>
              <w:jc w:val="center"/>
              <w:rPr>
                <w:rFonts w:asciiTheme="minorHAnsi" w:hAnsiTheme="minorHAnsi" w:cstheme="minorHAnsi"/>
                <w:bCs/>
                <w:sz w:val="15"/>
                <w:szCs w:val="18"/>
                <w:lang w:val="en-US"/>
              </w:rPr>
            </w:pPr>
            <w:r w:rsidRPr="00966008">
              <w:rPr>
                <w:rFonts w:asciiTheme="minorHAnsi" w:hAnsiTheme="minorHAnsi" w:cstheme="minorHAnsi"/>
                <w:bCs/>
                <w:sz w:val="20"/>
                <w:szCs w:val="22"/>
                <w:lang w:val="en-US"/>
              </w:rPr>
              <w:t>Heidi</w:t>
            </w:r>
            <w:r w:rsidRPr="005F36A3">
              <w:rPr>
                <w:rFonts w:asciiTheme="minorHAnsi" w:hAnsiTheme="minorHAnsi" w:cstheme="minorHAnsi"/>
                <w:bCs/>
                <w:sz w:val="18"/>
                <w:szCs w:val="21"/>
                <w:lang w:val="en-US"/>
              </w:rPr>
              <w:t xml:space="preserve"> </w:t>
            </w:r>
            <w:r w:rsidRPr="00966008">
              <w:rPr>
                <w:rFonts w:asciiTheme="minorHAnsi" w:hAnsiTheme="minorHAnsi" w:cstheme="minorHAnsi"/>
                <w:bCs/>
                <w:sz w:val="20"/>
                <w:szCs w:val="22"/>
                <w:lang w:val="en-US"/>
              </w:rPr>
              <w:t>AKDOUCHE</w:t>
            </w:r>
            <w:r w:rsidRPr="005F36A3">
              <w:rPr>
                <w:rFonts w:asciiTheme="minorHAnsi" w:hAnsiTheme="minorHAnsi" w:cstheme="minorHAnsi"/>
                <w:bCs/>
                <w:sz w:val="15"/>
                <w:szCs w:val="18"/>
                <w:lang w:val="en-US"/>
              </w:rPr>
              <w:t>(CGT-FO)</w:t>
            </w:r>
          </w:p>
          <w:p w14:paraId="042572A4" w14:textId="08D5FDB2" w:rsidR="005D1047" w:rsidRPr="005D1047" w:rsidRDefault="005D1047" w:rsidP="005D1047">
            <w:pPr>
              <w:spacing w:line="240" w:lineRule="auto"/>
              <w:jc w:val="center"/>
              <w:rPr>
                <w:rFonts w:asciiTheme="minorHAnsi" w:hAnsiTheme="minorHAnsi" w:cstheme="minorHAnsi"/>
                <w:bCs/>
                <w:sz w:val="15"/>
                <w:szCs w:val="18"/>
                <w:lang w:val="en-US"/>
              </w:rPr>
            </w:pPr>
            <w:r w:rsidRPr="00953E45">
              <w:rPr>
                <w:rFonts w:asciiTheme="minorHAnsi" w:hAnsiTheme="minorHAnsi" w:cstheme="minorHAnsi"/>
                <w:bCs/>
                <w:sz w:val="20"/>
                <w:szCs w:val="22"/>
                <w:lang w:val="en-US"/>
              </w:rPr>
              <w:t xml:space="preserve">Nicole MAGGI-GERMAIN </w:t>
            </w:r>
            <w:r w:rsidRPr="005D1047">
              <w:rPr>
                <w:rFonts w:asciiTheme="minorHAnsi" w:hAnsiTheme="minorHAnsi" w:cstheme="minorHAnsi"/>
                <w:bCs/>
                <w:sz w:val="15"/>
                <w:szCs w:val="18"/>
                <w:lang w:val="en-US"/>
              </w:rPr>
              <w:t>(ISST)</w:t>
            </w:r>
          </w:p>
          <w:p w14:paraId="2BABB819" w14:textId="0D8D9944" w:rsidR="005D1047" w:rsidRPr="005D1047" w:rsidRDefault="005D1047" w:rsidP="005D1047">
            <w:pPr>
              <w:spacing w:line="240" w:lineRule="auto"/>
              <w:jc w:val="center"/>
              <w:rPr>
                <w:rFonts w:asciiTheme="minorHAnsi" w:hAnsiTheme="minorHAnsi" w:cstheme="minorHAnsi"/>
                <w:bCs/>
                <w:sz w:val="18"/>
                <w:szCs w:val="21"/>
                <w:lang w:val="en-US"/>
              </w:rPr>
            </w:pPr>
            <w:r w:rsidRPr="00953E45">
              <w:rPr>
                <w:rFonts w:asciiTheme="minorHAnsi" w:hAnsiTheme="minorHAnsi" w:cstheme="minorHAnsi"/>
                <w:bCs/>
                <w:sz w:val="20"/>
                <w:szCs w:val="22"/>
                <w:lang w:val="en-US"/>
              </w:rPr>
              <w:t>Gabriel RO</w:t>
            </w:r>
            <w:r w:rsidR="005611A6">
              <w:rPr>
                <w:rFonts w:asciiTheme="minorHAnsi" w:hAnsiTheme="minorHAnsi" w:cstheme="minorHAnsi"/>
                <w:bCs/>
                <w:sz w:val="20"/>
                <w:szCs w:val="22"/>
                <w:lang w:val="en-US"/>
              </w:rPr>
              <w:t>S</w:t>
            </w:r>
            <w:r w:rsidRPr="00953E45">
              <w:rPr>
                <w:rFonts w:asciiTheme="minorHAnsi" w:hAnsiTheme="minorHAnsi" w:cstheme="minorHAnsi"/>
                <w:bCs/>
                <w:sz w:val="20"/>
                <w:szCs w:val="22"/>
                <w:lang w:val="en-US"/>
              </w:rPr>
              <w:t xml:space="preserve">ENMAN </w:t>
            </w:r>
            <w:r w:rsidRPr="005D1047">
              <w:rPr>
                <w:rFonts w:asciiTheme="minorHAnsi" w:hAnsiTheme="minorHAnsi" w:cstheme="minorHAnsi"/>
                <w:bCs/>
                <w:sz w:val="18"/>
                <w:szCs w:val="21"/>
                <w:lang w:val="en-US"/>
              </w:rPr>
              <w:t>(</w:t>
            </w:r>
            <w:r w:rsidRPr="005D1047">
              <w:rPr>
                <w:rFonts w:asciiTheme="minorHAnsi" w:hAnsiTheme="minorHAnsi" w:cstheme="minorHAnsi"/>
                <w:bCs/>
                <w:sz w:val="15"/>
                <w:szCs w:val="18"/>
                <w:lang w:val="en-US"/>
              </w:rPr>
              <w:t>ISST)</w:t>
            </w:r>
          </w:p>
          <w:p w14:paraId="75C26B99" w14:textId="1FAFD547" w:rsidR="005D1047" w:rsidRPr="00050B74" w:rsidRDefault="005D1047" w:rsidP="005D1047">
            <w:pPr>
              <w:spacing w:line="240" w:lineRule="auto"/>
              <w:jc w:val="center"/>
              <w:rPr>
                <w:rFonts w:asciiTheme="minorHAnsi" w:hAnsiTheme="minorHAnsi" w:cstheme="minorHAnsi"/>
                <w:bCs/>
                <w:sz w:val="15"/>
                <w:szCs w:val="18"/>
                <w:lang w:val="en-US"/>
              </w:rPr>
            </w:pPr>
          </w:p>
          <w:p w14:paraId="215E815A" w14:textId="77777777" w:rsidR="00312D58" w:rsidRPr="00050B74" w:rsidRDefault="00312D58" w:rsidP="005D1047">
            <w:pPr>
              <w:spacing w:line="276" w:lineRule="auto"/>
              <w:jc w:val="center"/>
              <w:rPr>
                <w:rFonts w:asciiTheme="minorHAnsi" w:hAnsiTheme="minorHAnsi" w:cstheme="minorHAnsi"/>
                <w:bCs/>
                <w:i/>
                <w:iCs/>
                <w:sz w:val="18"/>
                <w:szCs w:val="18"/>
                <w:lang w:val="en-US"/>
              </w:rPr>
            </w:pPr>
          </w:p>
          <w:p w14:paraId="3AD8AB42" w14:textId="77777777" w:rsidR="006F46DC" w:rsidRPr="00050B74" w:rsidRDefault="006F46DC" w:rsidP="005D1047">
            <w:pPr>
              <w:spacing w:line="276" w:lineRule="auto"/>
              <w:rPr>
                <w:rFonts w:asciiTheme="minorHAnsi" w:hAnsiTheme="minorHAnsi" w:cstheme="minorHAnsi"/>
                <w:bCs/>
                <w:i/>
                <w:iCs/>
                <w:sz w:val="18"/>
                <w:szCs w:val="18"/>
                <w:lang w:val="en-US"/>
              </w:rPr>
            </w:pPr>
          </w:p>
          <w:p w14:paraId="23BE23F6" w14:textId="77777777" w:rsidR="00FA1DA6" w:rsidRPr="00D71705" w:rsidRDefault="00FA1DA6" w:rsidP="00FA1DA6">
            <w:pPr>
              <w:spacing w:line="240" w:lineRule="auto"/>
              <w:jc w:val="center"/>
              <w:rPr>
                <w:rFonts w:asciiTheme="minorHAnsi" w:hAnsiTheme="minorHAnsi" w:cstheme="minorHAnsi"/>
                <w:bCs/>
                <w:sz w:val="20"/>
                <w:lang w:val="en-US"/>
              </w:rPr>
            </w:pPr>
            <w:r w:rsidRPr="00D71705">
              <w:rPr>
                <w:rFonts w:asciiTheme="minorHAnsi" w:hAnsiTheme="minorHAnsi" w:cstheme="minorHAnsi"/>
                <w:b/>
                <w:bCs/>
                <w:sz w:val="20"/>
                <w:lang w:val="en-US"/>
              </w:rPr>
              <w:t>17h00-17h30</w:t>
            </w:r>
          </w:p>
          <w:p w14:paraId="3B5E4BFE" w14:textId="0C4C18BA" w:rsidR="00BD6282" w:rsidRPr="006F46DC" w:rsidRDefault="006F46DC" w:rsidP="00FA1DA6">
            <w:pPr>
              <w:pStyle w:val="Corpsdetexte"/>
              <w:rPr>
                <w:rFonts w:asciiTheme="minorHAnsi" w:hAnsiTheme="minorHAnsi" w:cstheme="minorHAnsi"/>
                <w:b/>
                <w:sz w:val="18"/>
              </w:rPr>
            </w:pPr>
            <w:r w:rsidRPr="006F46DC">
              <w:rPr>
                <w:rFonts w:asciiTheme="minorHAnsi" w:hAnsiTheme="minorHAnsi" w:cstheme="minorHAnsi"/>
                <w:b/>
                <w:bCs/>
                <w:sz w:val="20"/>
              </w:rPr>
              <w:t>Réappropriation syndicale</w:t>
            </w: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71D74538" w14:textId="77777777" w:rsidR="00FA1DA6" w:rsidRPr="006F46DC" w:rsidRDefault="00FA1DA6" w:rsidP="004D6E1A">
            <w:pPr>
              <w:pStyle w:val="Corpsdetexte"/>
              <w:spacing w:line="276" w:lineRule="auto"/>
              <w:jc w:val="both"/>
              <w:rPr>
                <w:rFonts w:asciiTheme="minorHAnsi" w:hAnsiTheme="minorHAnsi" w:cstheme="minorHAnsi"/>
                <w:bCs/>
                <w:sz w:val="16"/>
                <w:szCs w:val="16"/>
              </w:rPr>
            </w:pPr>
          </w:p>
          <w:p w14:paraId="1493A698" w14:textId="77777777" w:rsidR="00312D58" w:rsidRPr="006F46DC" w:rsidRDefault="00312D58" w:rsidP="004D6E1A">
            <w:pPr>
              <w:pStyle w:val="Corpsdetexte"/>
              <w:spacing w:line="276" w:lineRule="auto"/>
              <w:jc w:val="both"/>
              <w:rPr>
                <w:rFonts w:asciiTheme="minorHAnsi" w:hAnsiTheme="minorHAnsi" w:cstheme="minorHAnsi"/>
                <w:bCs/>
                <w:sz w:val="16"/>
                <w:szCs w:val="16"/>
              </w:rPr>
            </w:pPr>
          </w:p>
          <w:p w14:paraId="2C70DF3A" w14:textId="01872064" w:rsidR="006F46DC" w:rsidRDefault="00DF67E2" w:rsidP="005D1047">
            <w:pPr>
              <w:widowControl w:val="0"/>
              <w:autoSpaceDE w:val="0"/>
              <w:autoSpaceDN w:val="0"/>
              <w:spacing w:line="240"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Identifier des organisations du travail pathogènes</w:t>
            </w:r>
          </w:p>
          <w:p w14:paraId="6542CB23" w14:textId="77777777" w:rsidR="00DF67E2" w:rsidRPr="00DF67E2" w:rsidRDefault="00DF67E2" w:rsidP="005D1047">
            <w:pPr>
              <w:widowControl w:val="0"/>
              <w:autoSpaceDE w:val="0"/>
              <w:autoSpaceDN w:val="0"/>
              <w:spacing w:line="240" w:lineRule="auto"/>
              <w:jc w:val="center"/>
              <w:rPr>
                <w:rFonts w:asciiTheme="minorHAnsi" w:hAnsiTheme="minorHAnsi" w:cstheme="minorHAnsi"/>
                <w:b/>
                <w:bCs/>
                <w:sz w:val="22"/>
                <w:szCs w:val="22"/>
                <w:lang w:eastAsia="en-US"/>
              </w:rPr>
            </w:pPr>
          </w:p>
          <w:p w14:paraId="0130732A" w14:textId="77777777" w:rsidR="006F46DC" w:rsidRDefault="006F46DC" w:rsidP="005D1047">
            <w:pPr>
              <w:spacing w:line="276" w:lineRule="auto"/>
              <w:jc w:val="center"/>
              <w:rPr>
                <w:rFonts w:asciiTheme="minorHAnsi" w:hAnsiTheme="minorHAnsi" w:cstheme="minorHAnsi"/>
                <w:bCs/>
                <w:sz w:val="18"/>
                <w:szCs w:val="18"/>
              </w:rPr>
            </w:pPr>
            <w:r w:rsidRPr="006F46DC">
              <w:rPr>
                <w:rFonts w:asciiTheme="minorHAnsi" w:hAnsiTheme="minorHAnsi" w:cstheme="minorHAnsi"/>
                <w:bCs/>
                <w:sz w:val="18"/>
                <w:szCs w:val="18"/>
              </w:rPr>
              <w:t>TRAVAUX DE GROUPES</w:t>
            </w:r>
          </w:p>
          <w:p w14:paraId="6A2D0ADF" w14:textId="77777777" w:rsidR="00DF67E2" w:rsidRDefault="00DF67E2" w:rsidP="005D1047">
            <w:pPr>
              <w:spacing w:line="276" w:lineRule="auto"/>
              <w:jc w:val="center"/>
              <w:rPr>
                <w:rFonts w:asciiTheme="minorHAnsi" w:hAnsiTheme="minorHAnsi" w:cstheme="minorHAnsi"/>
                <w:bCs/>
                <w:sz w:val="18"/>
                <w:szCs w:val="18"/>
              </w:rPr>
            </w:pPr>
          </w:p>
          <w:p w14:paraId="4EDA16F7" w14:textId="77777777" w:rsidR="005F36A3" w:rsidRPr="00050B74" w:rsidRDefault="005F36A3" w:rsidP="005D1047">
            <w:pPr>
              <w:spacing w:line="240" w:lineRule="auto"/>
              <w:jc w:val="center"/>
              <w:rPr>
                <w:rFonts w:asciiTheme="minorHAnsi" w:hAnsiTheme="minorHAnsi" w:cstheme="minorHAnsi"/>
                <w:bCs/>
                <w:sz w:val="15"/>
                <w:szCs w:val="18"/>
              </w:rPr>
            </w:pPr>
            <w:r w:rsidRPr="00050B74">
              <w:rPr>
                <w:rFonts w:asciiTheme="minorHAnsi" w:hAnsiTheme="minorHAnsi" w:cstheme="minorHAnsi"/>
                <w:bCs/>
                <w:sz w:val="18"/>
                <w:szCs w:val="21"/>
              </w:rPr>
              <w:t>Heidi AKDOUCHE</w:t>
            </w:r>
            <w:r w:rsidRPr="00050B74">
              <w:rPr>
                <w:rFonts w:asciiTheme="minorHAnsi" w:hAnsiTheme="minorHAnsi" w:cstheme="minorHAnsi"/>
                <w:bCs/>
                <w:sz w:val="15"/>
                <w:szCs w:val="18"/>
              </w:rPr>
              <w:t>(CGT-FO)</w:t>
            </w:r>
          </w:p>
          <w:p w14:paraId="0F7B3DA7" w14:textId="4968A6F6" w:rsidR="005D1047" w:rsidRPr="00050B74" w:rsidRDefault="005D1047" w:rsidP="005D1047">
            <w:pPr>
              <w:spacing w:line="240" w:lineRule="auto"/>
              <w:jc w:val="center"/>
              <w:rPr>
                <w:rFonts w:asciiTheme="minorHAnsi" w:hAnsiTheme="minorHAnsi" w:cstheme="minorHAnsi"/>
                <w:bCs/>
                <w:sz w:val="15"/>
                <w:szCs w:val="18"/>
                <w:lang w:val="en-US"/>
              </w:rPr>
            </w:pPr>
            <w:r w:rsidRPr="00050B74">
              <w:rPr>
                <w:rFonts w:asciiTheme="minorHAnsi" w:hAnsiTheme="minorHAnsi" w:cstheme="minorHAnsi"/>
                <w:bCs/>
                <w:sz w:val="18"/>
                <w:szCs w:val="21"/>
                <w:lang w:val="en-US"/>
              </w:rPr>
              <w:t xml:space="preserve">Nicole MAGGI-GERMAIN </w:t>
            </w:r>
            <w:r w:rsidRPr="00050B74">
              <w:rPr>
                <w:rFonts w:asciiTheme="minorHAnsi" w:hAnsiTheme="minorHAnsi" w:cstheme="minorHAnsi"/>
                <w:bCs/>
                <w:sz w:val="15"/>
                <w:szCs w:val="18"/>
                <w:lang w:val="en-US"/>
              </w:rPr>
              <w:t>(ISST)</w:t>
            </w:r>
          </w:p>
          <w:p w14:paraId="05F8FB46" w14:textId="0FC4B965" w:rsidR="005D1047" w:rsidRPr="005D1047" w:rsidRDefault="005D1047" w:rsidP="005D1047">
            <w:pPr>
              <w:spacing w:line="240" w:lineRule="auto"/>
              <w:jc w:val="center"/>
              <w:rPr>
                <w:rFonts w:asciiTheme="minorHAnsi" w:hAnsiTheme="minorHAnsi" w:cstheme="minorHAnsi"/>
                <w:bCs/>
                <w:sz w:val="18"/>
                <w:szCs w:val="21"/>
                <w:lang w:val="en-US"/>
              </w:rPr>
            </w:pPr>
            <w:r w:rsidRPr="005D1047">
              <w:rPr>
                <w:rFonts w:asciiTheme="minorHAnsi" w:hAnsiTheme="minorHAnsi" w:cstheme="minorHAnsi"/>
                <w:bCs/>
                <w:sz w:val="18"/>
                <w:szCs w:val="21"/>
                <w:lang w:val="en-US"/>
              </w:rPr>
              <w:t>Gabriel RO</w:t>
            </w:r>
            <w:r w:rsidR="005611A6">
              <w:rPr>
                <w:rFonts w:asciiTheme="minorHAnsi" w:hAnsiTheme="minorHAnsi" w:cstheme="minorHAnsi"/>
                <w:bCs/>
                <w:sz w:val="18"/>
                <w:szCs w:val="21"/>
                <w:lang w:val="en-US"/>
              </w:rPr>
              <w:t>S</w:t>
            </w:r>
            <w:r w:rsidRPr="005D1047">
              <w:rPr>
                <w:rFonts w:asciiTheme="minorHAnsi" w:hAnsiTheme="minorHAnsi" w:cstheme="minorHAnsi"/>
                <w:bCs/>
                <w:sz w:val="18"/>
                <w:szCs w:val="21"/>
                <w:lang w:val="en-US"/>
              </w:rPr>
              <w:t>ENMAN (</w:t>
            </w:r>
            <w:r w:rsidRPr="005D1047">
              <w:rPr>
                <w:rFonts w:asciiTheme="minorHAnsi" w:hAnsiTheme="minorHAnsi" w:cstheme="minorHAnsi"/>
                <w:bCs/>
                <w:sz w:val="15"/>
                <w:szCs w:val="18"/>
                <w:lang w:val="en-US"/>
              </w:rPr>
              <w:t>ISST)</w:t>
            </w:r>
          </w:p>
          <w:p w14:paraId="78B6EDAC" w14:textId="025694A9" w:rsidR="00312D58" w:rsidRPr="005F36A3" w:rsidRDefault="00312D58" w:rsidP="005D1047">
            <w:pPr>
              <w:spacing w:line="240" w:lineRule="auto"/>
              <w:jc w:val="center"/>
              <w:rPr>
                <w:rFonts w:asciiTheme="minorHAnsi" w:hAnsiTheme="minorHAnsi" w:cstheme="minorHAnsi"/>
                <w:bCs/>
                <w:sz w:val="16"/>
                <w:lang w:val="en-US"/>
              </w:rPr>
            </w:pPr>
          </w:p>
          <w:p w14:paraId="460B5BB2" w14:textId="77777777" w:rsidR="005D1047" w:rsidRPr="005F36A3" w:rsidRDefault="005D1047" w:rsidP="004D6E1A">
            <w:pPr>
              <w:pStyle w:val="Corpsdetexte"/>
              <w:spacing w:line="276" w:lineRule="auto"/>
              <w:jc w:val="both"/>
              <w:rPr>
                <w:rFonts w:asciiTheme="minorHAnsi" w:hAnsiTheme="minorHAnsi" w:cstheme="minorHAnsi"/>
                <w:bCs/>
                <w:sz w:val="16"/>
                <w:szCs w:val="16"/>
                <w:lang w:val="en-US"/>
              </w:rPr>
            </w:pPr>
          </w:p>
          <w:p w14:paraId="1BF7ED5B" w14:textId="77777777" w:rsidR="005D1047" w:rsidRPr="005F36A3" w:rsidRDefault="005D1047" w:rsidP="004D6E1A">
            <w:pPr>
              <w:pStyle w:val="Corpsdetexte"/>
              <w:spacing w:line="276" w:lineRule="auto"/>
              <w:jc w:val="both"/>
              <w:rPr>
                <w:rFonts w:asciiTheme="minorHAnsi" w:hAnsiTheme="minorHAnsi" w:cstheme="minorHAnsi"/>
                <w:bCs/>
                <w:sz w:val="16"/>
                <w:szCs w:val="16"/>
                <w:lang w:val="en-US"/>
              </w:rPr>
            </w:pPr>
          </w:p>
          <w:p w14:paraId="760C6DD1" w14:textId="77777777" w:rsidR="00FA1DA6" w:rsidRPr="006F46DC" w:rsidRDefault="00FA1DA6" w:rsidP="00FA1DA6">
            <w:pPr>
              <w:spacing w:line="240" w:lineRule="auto"/>
              <w:jc w:val="center"/>
              <w:rPr>
                <w:rFonts w:asciiTheme="minorHAnsi" w:hAnsiTheme="minorHAnsi" w:cstheme="minorHAnsi"/>
                <w:bCs/>
                <w:sz w:val="20"/>
              </w:rPr>
            </w:pPr>
            <w:r w:rsidRPr="006F46DC">
              <w:rPr>
                <w:rFonts w:asciiTheme="minorHAnsi" w:hAnsiTheme="minorHAnsi" w:cstheme="minorHAnsi"/>
                <w:b/>
                <w:bCs/>
                <w:sz w:val="20"/>
              </w:rPr>
              <w:t>17h00-17h30</w:t>
            </w:r>
          </w:p>
          <w:p w14:paraId="41B4A4AD" w14:textId="6213DCE7" w:rsidR="004519AE" w:rsidRPr="006F46DC" w:rsidRDefault="006F46DC" w:rsidP="00953E45">
            <w:pPr>
              <w:spacing w:line="240" w:lineRule="auto"/>
              <w:jc w:val="center"/>
              <w:rPr>
                <w:rFonts w:asciiTheme="minorHAnsi" w:hAnsiTheme="minorHAnsi" w:cstheme="minorHAnsi"/>
                <w:bCs/>
                <w:sz w:val="22"/>
              </w:rPr>
            </w:pPr>
            <w:r w:rsidRPr="006F46DC">
              <w:rPr>
                <w:rFonts w:asciiTheme="minorHAnsi" w:hAnsiTheme="minorHAnsi" w:cstheme="minorHAnsi"/>
                <w:b/>
                <w:bCs/>
                <w:sz w:val="20"/>
              </w:rPr>
              <w:t>Réappropriation syndicale</w:t>
            </w: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8FC41E8" w14:textId="63EE67A3" w:rsidR="00216BA5" w:rsidRPr="006F46DC" w:rsidRDefault="00216BA5" w:rsidP="00216BA5">
            <w:pPr>
              <w:spacing w:line="240" w:lineRule="auto"/>
              <w:rPr>
                <w:rFonts w:asciiTheme="minorHAnsi" w:hAnsiTheme="minorHAnsi" w:cstheme="minorHAnsi"/>
                <w:sz w:val="20"/>
              </w:rPr>
            </w:pPr>
          </w:p>
          <w:p w14:paraId="70792B75" w14:textId="77777777" w:rsidR="00216BA5" w:rsidRPr="006F46DC" w:rsidRDefault="00216BA5" w:rsidP="00216BA5">
            <w:pPr>
              <w:spacing w:line="240" w:lineRule="auto"/>
              <w:jc w:val="center"/>
              <w:rPr>
                <w:rFonts w:asciiTheme="minorHAnsi" w:hAnsiTheme="minorHAnsi" w:cstheme="minorHAnsi"/>
                <w:bCs/>
                <w:sz w:val="22"/>
                <w:szCs w:val="22"/>
              </w:rPr>
            </w:pPr>
            <w:r w:rsidRPr="006F46DC">
              <w:rPr>
                <w:rFonts w:asciiTheme="minorHAnsi" w:hAnsiTheme="minorHAnsi" w:cstheme="minorHAnsi"/>
                <w:bCs/>
                <w:sz w:val="22"/>
                <w:szCs w:val="22"/>
              </w:rPr>
              <w:t>Bilan de la session</w:t>
            </w:r>
          </w:p>
          <w:p w14:paraId="2EA092D1" w14:textId="3ABDE1A2" w:rsidR="004519AE" w:rsidRPr="006F46DC" w:rsidRDefault="004519AE" w:rsidP="00242170">
            <w:pPr>
              <w:spacing w:line="240" w:lineRule="auto"/>
              <w:jc w:val="center"/>
              <w:rPr>
                <w:rFonts w:asciiTheme="minorHAnsi" w:hAnsiTheme="minorHAnsi" w:cstheme="minorHAnsi"/>
                <w:sz w:val="20"/>
              </w:rPr>
            </w:pPr>
          </w:p>
          <w:p w14:paraId="612D2C52" w14:textId="77777777" w:rsidR="004519AE" w:rsidRPr="006F46DC" w:rsidRDefault="004519AE">
            <w:pPr>
              <w:pStyle w:val="Corpsdetexte"/>
              <w:rPr>
                <w:rFonts w:asciiTheme="minorHAnsi" w:hAnsiTheme="minorHAnsi" w:cstheme="minorHAnsi"/>
                <w:sz w:val="22"/>
              </w:rPr>
            </w:pPr>
          </w:p>
          <w:p w14:paraId="1D0A422C" w14:textId="218E4A63" w:rsidR="004519AE" w:rsidRPr="006F46DC" w:rsidRDefault="00DD2573">
            <w:pPr>
              <w:pStyle w:val="Corpsdetexte"/>
              <w:rPr>
                <w:rFonts w:asciiTheme="minorHAnsi" w:hAnsiTheme="minorHAnsi" w:cstheme="minorHAnsi"/>
                <w:b/>
                <w:sz w:val="22"/>
              </w:rPr>
            </w:pPr>
            <w:r w:rsidRPr="006F46DC">
              <w:rPr>
                <w:rFonts w:asciiTheme="minorHAnsi" w:hAnsiTheme="minorHAnsi" w:cstheme="minorHAnsi"/>
                <w:b/>
                <w:sz w:val="22"/>
              </w:rPr>
              <w:t>FIN 1</w:t>
            </w:r>
            <w:r w:rsidR="006C59C6" w:rsidRPr="006F46DC">
              <w:rPr>
                <w:rFonts w:asciiTheme="minorHAnsi" w:hAnsiTheme="minorHAnsi" w:cstheme="minorHAnsi"/>
                <w:b/>
                <w:sz w:val="22"/>
              </w:rPr>
              <w:t>5</w:t>
            </w:r>
            <w:r w:rsidR="00216BA5" w:rsidRPr="006F46DC">
              <w:rPr>
                <w:rFonts w:asciiTheme="minorHAnsi" w:hAnsiTheme="minorHAnsi" w:cstheme="minorHAnsi"/>
                <w:b/>
                <w:sz w:val="22"/>
              </w:rPr>
              <w:t xml:space="preserve"> </w:t>
            </w:r>
            <w:r w:rsidRPr="006F46DC">
              <w:rPr>
                <w:rFonts w:asciiTheme="minorHAnsi" w:hAnsiTheme="minorHAnsi" w:cstheme="minorHAnsi"/>
                <w:b/>
                <w:sz w:val="22"/>
              </w:rPr>
              <w:t>H</w:t>
            </w:r>
          </w:p>
        </w:tc>
      </w:tr>
    </w:tbl>
    <w:p w14:paraId="6F0CEEE1" w14:textId="77777777" w:rsidR="004519AE" w:rsidRPr="006F46DC" w:rsidRDefault="004519AE">
      <w:pPr>
        <w:spacing w:line="240" w:lineRule="auto"/>
        <w:rPr>
          <w:rFonts w:asciiTheme="minorHAnsi" w:hAnsiTheme="minorHAnsi" w:cstheme="minorHAnsi"/>
        </w:rPr>
        <w:sectPr w:rsidR="004519AE" w:rsidRPr="006F46DC" w:rsidSect="005E67CC">
          <w:footerReference w:type="even" r:id="rId8"/>
          <w:footerReference w:type="default" r:id="rId9"/>
          <w:pgSz w:w="16838" w:h="11906" w:orient="landscape"/>
          <w:pgMar w:top="567" w:right="851" w:bottom="567" w:left="851" w:header="0" w:footer="227" w:gutter="0"/>
          <w:cols w:space="720"/>
          <w:formProt w:val="0"/>
          <w:docGrid w:linePitch="360"/>
        </w:sectPr>
      </w:pPr>
    </w:p>
    <w:p w14:paraId="5E350F38" w14:textId="77777777" w:rsidR="004519AE" w:rsidRPr="006F46DC" w:rsidRDefault="00DD2573">
      <w:pPr>
        <w:spacing w:line="276" w:lineRule="auto"/>
        <w:jc w:val="center"/>
        <w:rPr>
          <w:rFonts w:asciiTheme="minorHAnsi" w:hAnsiTheme="minorHAnsi" w:cstheme="minorHAnsi"/>
          <w:b/>
          <w:bCs/>
          <w:sz w:val="28"/>
          <w:szCs w:val="22"/>
        </w:rPr>
      </w:pPr>
      <w:r w:rsidRPr="006F46DC">
        <w:rPr>
          <w:rFonts w:asciiTheme="minorHAnsi" w:hAnsiTheme="minorHAnsi" w:cstheme="minorHAnsi"/>
          <w:b/>
          <w:bCs/>
          <w:sz w:val="28"/>
          <w:szCs w:val="22"/>
        </w:rPr>
        <w:lastRenderedPageBreak/>
        <w:t>PRÉSENTATION DE LA SESSION</w:t>
      </w:r>
    </w:p>
    <w:p w14:paraId="3495BD52" w14:textId="77777777" w:rsidR="004519AE" w:rsidRPr="006F46DC" w:rsidRDefault="004519AE">
      <w:pPr>
        <w:spacing w:line="276" w:lineRule="auto"/>
        <w:rPr>
          <w:rFonts w:asciiTheme="minorHAnsi" w:hAnsiTheme="minorHAnsi" w:cstheme="minorHAnsi"/>
        </w:rPr>
      </w:pPr>
    </w:p>
    <w:p w14:paraId="0110D310" w14:textId="77777777" w:rsidR="008F4F3A" w:rsidRPr="006F46DC" w:rsidRDefault="008F4F3A" w:rsidP="008F4F3A">
      <w:pPr>
        <w:spacing w:line="276" w:lineRule="auto"/>
        <w:rPr>
          <w:rFonts w:asciiTheme="minorHAnsi" w:hAnsiTheme="minorHAnsi" w:cstheme="minorHAnsi"/>
          <w:b/>
        </w:rPr>
      </w:pPr>
      <w:r w:rsidRPr="006F46DC">
        <w:rPr>
          <w:rFonts w:asciiTheme="minorHAnsi" w:hAnsiTheme="minorHAnsi" w:cstheme="minorHAnsi"/>
          <w:b/>
        </w:rPr>
        <w:t>PUBLIC :</w:t>
      </w:r>
    </w:p>
    <w:p w14:paraId="4FA7FB28" w14:textId="1C82E7D0" w:rsidR="008F4F3A" w:rsidRPr="006F46DC" w:rsidRDefault="00BD6282" w:rsidP="008F4F3A">
      <w:pPr>
        <w:spacing w:line="276" w:lineRule="auto"/>
        <w:rPr>
          <w:rFonts w:asciiTheme="minorHAnsi" w:hAnsiTheme="minorHAnsi" w:cstheme="minorHAnsi"/>
        </w:rPr>
      </w:pPr>
      <w:r w:rsidRPr="006F46DC">
        <w:rPr>
          <w:rFonts w:asciiTheme="minorHAnsi" w:hAnsiTheme="minorHAnsi" w:cstheme="minorHAnsi"/>
        </w:rPr>
        <w:t>Stage à destination</w:t>
      </w:r>
      <w:r w:rsidR="00A657BC" w:rsidRPr="006F46DC">
        <w:rPr>
          <w:rFonts w:asciiTheme="minorHAnsi" w:hAnsiTheme="minorHAnsi" w:cstheme="minorHAnsi"/>
        </w:rPr>
        <w:t xml:space="preserve"> de militants d’entreprise du secteur privé ayant des mandats de DS ou membres d’IRP</w:t>
      </w:r>
      <w:r w:rsidR="008F4F3A" w:rsidRPr="006F46DC">
        <w:rPr>
          <w:rFonts w:asciiTheme="minorHAnsi" w:hAnsiTheme="minorHAnsi" w:cstheme="minorHAnsi"/>
        </w:rPr>
        <w:t>.</w:t>
      </w:r>
    </w:p>
    <w:p w14:paraId="25B58F73" w14:textId="37DA9F1A" w:rsidR="00301784" w:rsidRPr="006F46DC" w:rsidRDefault="00301784" w:rsidP="00301784">
      <w:pPr>
        <w:spacing w:line="276" w:lineRule="auto"/>
        <w:rPr>
          <w:rFonts w:asciiTheme="minorHAnsi" w:hAnsiTheme="minorHAnsi" w:cstheme="minorHAnsi"/>
        </w:rPr>
      </w:pPr>
    </w:p>
    <w:p w14:paraId="701A8BD3" w14:textId="77777777" w:rsidR="002672B1" w:rsidRPr="006F46DC" w:rsidRDefault="002672B1" w:rsidP="00301784">
      <w:pPr>
        <w:spacing w:line="276" w:lineRule="auto"/>
        <w:rPr>
          <w:rFonts w:asciiTheme="minorHAnsi" w:hAnsiTheme="minorHAnsi" w:cstheme="minorHAnsi"/>
        </w:rPr>
      </w:pPr>
    </w:p>
    <w:p w14:paraId="405F48F4" w14:textId="77777777" w:rsidR="00301784" w:rsidRPr="006F46DC" w:rsidRDefault="00301784" w:rsidP="00301784">
      <w:pPr>
        <w:spacing w:line="276" w:lineRule="auto"/>
        <w:rPr>
          <w:rFonts w:asciiTheme="minorHAnsi" w:hAnsiTheme="minorHAnsi" w:cstheme="minorHAnsi"/>
          <w:b/>
        </w:rPr>
      </w:pPr>
      <w:r w:rsidRPr="006F46DC">
        <w:rPr>
          <w:rFonts w:asciiTheme="minorHAnsi" w:hAnsiTheme="minorHAnsi" w:cstheme="minorHAnsi"/>
          <w:b/>
        </w:rPr>
        <w:t>OBJECTIFS :</w:t>
      </w:r>
    </w:p>
    <w:p w14:paraId="58D37F03" w14:textId="5EB272C2" w:rsidR="00301784" w:rsidRPr="006F46DC" w:rsidRDefault="00464CB2" w:rsidP="00301784">
      <w:pPr>
        <w:spacing w:line="276" w:lineRule="auto"/>
        <w:rPr>
          <w:rFonts w:asciiTheme="minorHAnsi" w:hAnsiTheme="minorHAnsi" w:cstheme="minorHAnsi"/>
        </w:rPr>
      </w:pPr>
      <w:r w:rsidRPr="006F46DC">
        <w:rPr>
          <w:rFonts w:asciiTheme="minorHAnsi" w:hAnsiTheme="minorHAnsi" w:cstheme="minorHAnsi"/>
        </w:rPr>
        <w:t xml:space="preserve">Outiller les militants </w:t>
      </w:r>
      <w:r w:rsidR="00953E45">
        <w:rPr>
          <w:rFonts w:asciiTheme="minorHAnsi" w:hAnsiTheme="minorHAnsi" w:cstheme="minorHAnsi"/>
        </w:rPr>
        <w:t>s’agissant de l’évolution de formes d’organisation du travail susceptible</w:t>
      </w:r>
      <w:r w:rsidR="00CB299D">
        <w:rPr>
          <w:rFonts w:asciiTheme="minorHAnsi" w:hAnsiTheme="minorHAnsi" w:cstheme="minorHAnsi"/>
        </w:rPr>
        <w:t>s</w:t>
      </w:r>
      <w:r w:rsidR="00953E45">
        <w:rPr>
          <w:rFonts w:asciiTheme="minorHAnsi" w:hAnsiTheme="minorHAnsi" w:cstheme="minorHAnsi"/>
        </w:rPr>
        <w:t xml:space="preserve"> d’avoir des incidences sur les conditions de travail et, plus particulièrement, sur la santé des travailleurs.</w:t>
      </w:r>
      <w:r w:rsidRPr="006F46DC">
        <w:rPr>
          <w:rFonts w:asciiTheme="minorHAnsi" w:hAnsiTheme="minorHAnsi" w:cstheme="minorHAnsi"/>
        </w:rPr>
        <w:t xml:space="preserve"> </w:t>
      </w:r>
      <w:r w:rsidR="00953E45">
        <w:rPr>
          <w:rFonts w:asciiTheme="minorHAnsi" w:hAnsiTheme="minorHAnsi" w:cstheme="minorHAnsi"/>
        </w:rPr>
        <w:t xml:space="preserve">Les interventions s’efforceront </w:t>
      </w:r>
      <w:r w:rsidR="00A7457F">
        <w:rPr>
          <w:rFonts w:asciiTheme="minorHAnsi" w:hAnsiTheme="minorHAnsi" w:cstheme="minorHAnsi"/>
        </w:rPr>
        <w:t xml:space="preserve">de s’appuyer sur des </w:t>
      </w:r>
      <w:r w:rsidR="00953E45">
        <w:rPr>
          <w:rFonts w:asciiTheme="minorHAnsi" w:hAnsiTheme="minorHAnsi" w:cstheme="minorHAnsi"/>
        </w:rPr>
        <w:t xml:space="preserve">exemples </w:t>
      </w:r>
      <w:r w:rsidR="00A7457F">
        <w:rPr>
          <w:rFonts w:asciiTheme="minorHAnsi" w:hAnsiTheme="minorHAnsi" w:cstheme="minorHAnsi"/>
        </w:rPr>
        <w:t>qui permettront</w:t>
      </w:r>
      <w:r w:rsidR="00953E45">
        <w:rPr>
          <w:rFonts w:asciiTheme="minorHAnsi" w:hAnsiTheme="minorHAnsi" w:cstheme="minorHAnsi"/>
        </w:rPr>
        <w:t xml:space="preserve"> aux stagiaires d</w:t>
      </w:r>
      <w:r w:rsidR="00CB299D">
        <w:rPr>
          <w:rFonts w:asciiTheme="minorHAnsi" w:hAnsiTheme="minorHAnsi" w:cstheme="minorHAnsi"/>
        </w:rPr>
        <w:t>’interroger la pertinence d</w:t>
      </w:r>
      <w:r w:rsidRPr="006F46DC">
        <w:rPr>
          <w:rFonts w:asciiTheme="minorHAnsi" w:hAnsiTheme="minorHAnsi" w:cstheme="minorHAnsi"/>
        </w:rPr>
        <w:t xml:space="preserve">es outils qui sont </w:t>
      </w:r>
      <w:r w:rsidR="00CB299D">
        <w:rPr>
          <w:rFonts w:asciiTheme="minorHAnsi" w:hAnsiTheme="minorHAnsi" w:cstheme="minorHAnsi"/>
        </w:rPr>
        <w:t>mobilisés</w:t>
      </w:r>
      <w:r w:rsidRPr="006F46DC">
        <w:rPr>
          <w:rFonts w:asciiTheme="minorHAnsi" w:hAnsiTheme="minorHAnsi" w:cstheme="minorHAnsi"/>
        </w:rPr>
        <w:t xml:space="preserve"> </w:t>
      </w:r>
      <w:r w:rsidR="00953E45">
        <w:rPr>
          <w:rFonts w:asciiTheme="minorHAnsi" w:hAnsiTheme="minorHAnsi" w:cstheme="minorHAnsi"/>
        </w:rPr>
        <w:t>au sein de l</w:t>
      </w:r>
      <w:r w:rsidR="00CB299D">
        <w:rPr>
          <w:rFonts w:asciiTheme="minorHAnsi" w:hAnsiTheme="minorHAnsi" w:cstheme="minorHAnsi"/>
        </w:rPr>
        <w:t xml:space="preserve">eur propre </w:t>
      </w:r>
      <w:r w:rsidR="00953E45">
        <w:rPr>
          <w:rFonts w:asciiTheme="minorHAnsi" w:hAnsiTheme="minorHAnsi" w:cstheme="minorHAnsi"/>
        </w:rPr>
        <w:t>entreprise</w:t>
      </w:r>
      <w:r w:rsidR="00A7457F">
        <w:rPr>
          <w:rFonts w:asciiTheme="minorHAnsi" w:hAnsiTheme="minorHAnsi" w:cstheme="minorHAnsi"/>
        </w:rPr>
        <w:t>. Elles faciliteront également la prise de</w:t>
      </w:r>
      <w:r w:rsidRPr="006F46DC">
        <w:rPr>
          <w:rFonts w:asciiTheme="minorHAnsi" w:hAnsiTheme="minorHAnsi" w:cstheme="minorHAnsi"/>
        </w:rPr>
        <w:t xml:space="preserve"> recul </w:t>
      </w:r>
      <w:r w:rsidR="00953E45">
        <w:rPr>
          <w:rFonts w:asciiTheme="minorHAnsi" w:hAnsiTheme="minorHAnsi" w:cstheme="minorHAnsi"/>
        </w:rPr>
        <w:t>dans le cadre de</w:t>
      </w:r>
      <w:r w:rsidR="00CB299D">
        <w:rPr>
          <w:rFonts w:asciiTheme="minorHAnsi" w:hAnsiTheme="minorHAnsi" w:cstheme="minorHAnsi"/>
        </w:rPr>
        <w:t xml:space="preserve"> l’exercice des mandats syndicaux</w:t>
      </w:r>
      <w:r w:rsidR="00953E45">
        <w:rPr>
          <w:rFonts w:asciiTheme="minorHAnsi" w:hAnsiTheme="minorHAnsi" w:cstheme="minorHAnsi"/>
        </w:rPr>
        <w:t>.</w:t>
      </w:r>
    </w:p>
    <w:p w14:paraId="6F8305C9" w14:textId="77777777" w:rsidR="00242170" w:rsidRDefault="00242170" w:rsidP="00242170">
      <w:pPr>
        <w:spacing w:line="276" w:lineRule="auto"/>
        <w:rPr>
          <w:rFonts w:asciiTheme="minorHAnsi" w:hAnsiTheme="minorHAnsi" w:cstheme="minorHAnsi"/>
        </w:rPr>
      </w:pPr>
    </w:p>
    <w:p w14:paraId="7BEC1D68" w14:textId="7F9790F4" w:rsidR="00032966" w:rsidRPr="00A7457F" w:rsidRDefault="00032966" w:rsidP="00242170">
      <w:pPr>
        <w:spacing w:line="276" w:lineRule="auto"/>
        <w:rPr>
          <w:rFonts w:asciiTheme="majorHAnsi" w:hAnsiTheme="majorHAnsi" w:cstheme="majorHAnsi"/>
          <w:i/>
          <w:iCs/>
        </w:rPr>
      </w:pPr>
      <w:r w:rsidRPr="00A7457F">
        <w:rPr>
          <w:rFonts w:asciiTheme="majorHAnsi" w:hAnsiTheme="majorHAnsi" w:cstheme="majorHAnsi"/>
          <w:i/>
          <w:iCs/>
        </w:rPr>
        <w:t>Remarque : chaque intervention donnera lieu à un travail en sous-groupe</w:t>
      </w:r>
      <w:r w:rsidR="00A7457F">
        <w:rPr>
          <w:rFonts w:asciiTheme="majorHAnsi" w:hAnsiTheme="majorHAnsi" w:cstheme="majorHAnsi"/>
          <w:i/>
          <w:iCs/>
        </w:rPr>
        <w:t>s</w:t>
      </w:r>
      <w:r w:rsidRPr="00A7457F">
        <w:rPr>
          <w:rFonts w:asciiTheme="majorHAnsi" w:hAnsiTheme="majorHAnsi" w:cstheme="majorHAnsi"/>
          <w:i/>
          <w:iCs/>
        </w:rPr>
        <w:t xml:space="preserve"> réalisé par deux ou trois stagiaires permettant de traduire en action syndicale les idées qui auront été développé</w:t>
      </w:r>
      <w:r w:rsidR="00A7457F" w:rsidRPr="00A7457F">
        <w:rPr>
          <w:rFonts w:asciiTheme="majorHAnsi" w:hAnsiTheme="majorHAnsi" w:cstheme="majorHAnsi"/>
          <w:i/>
          <w:iCs/>
        </w:rPr>
        <w:t>es</w:t>
      </w:r>
      <w:r w:rsidRPr="00A7457F">
        <w:rPr>
          <w:rFonts w:asciiTheme="majorHAnsi" w:hAnsiTheme="majorHAnsi" w:cstheme="majorHAnsi"/>
          <w:i/>
          <w:iCs/>
        </w:rPr>
        <w:t xml:space="preserve"> par l’intervenant extérieur. Ce temps de réappropriation syndicale donnera lieu, vendredi matin, à une restitution et à des échanges.</w:t>
      </w:r>
    </w:p>
    <w:p w14:paraId="3584E1A3" w14:textId="77777777" w:rsidR="00032966" w:rsidRDefault="00032966" w:rsidP="00242170">
      <w:pPr>
        <w:spacing w:line="276" w:lineRule="auto"/>
        <w:rPr>
          <w:rFonts w:asciiTheme="minorHAnsi" w:hAnsiTheme="minorHAnsi" w:cstheme="minorHAnsi"/>
        </w:rPr>
      </w:pPr>
    </w:p>
    <w:p w14:paraId="02053A57" w14:textId="77777777" w:rsidR="00A7457F" w:rsidRPr="006F46DC" w:rsidRDefault="00A7457F" w:rsidP="00242170">
      <w:pPr>
        <w:spacing w:line="276" w:lineRule="auto"/>
        <w:rPr>
          <w:rFonts w:asciiTheme="minorHAnsi" w:hAnsiTheme="minorHAnsi" w:cstheme="minorHAnsi"/>
        </w:rPr>
      </w:pPr>
    </w:p>
    <w:p w14:paraId="61A207F5" w14:textId="3F8438F5" w:rsidR="00242170" w:rsidRPr="006F46DC" w:rsidRDefault="005C7651" w:rsidP="00242170">
      <w:pPr>
        <w:spacing w:line="276" w:lineRule="auto"/>
        <w:rPr>
          <w:rFonts w:asciiTheme="minorHAnsi" w:hAnsiTheme="minorHAnsi" w:cstheme="minorHAnsi"/>
          <w:b/>
        </w:rPr>
      </w:pPr>
      <w:r w:rsidRPr="006F46DC">
        <w:rPr>
          <w:rFonts w:asciiTheme="minorHAnsi" w:hAnsiTheme="minorHAnsi" w:cstheme="minorHAnsi"/>
          <w:b/>
        </w:rPr>
        <w:t>TH</w:t>
      </w:r>
      <w:r w:rsidR="0085121B" w:rsidRPr="006F46DC">
        <w:rPr>
          <w:rFonts w:asciiTheme="minorHAnsi" w:hAnsiTheme="minorHAnsi" w:cstheme="minorHAnsi"/>
          <w:b/>
        </w:rPr>
        <w:t>É</w:t>
      </w:r>
      <w:r w:rsidRPr="006F46DC">
        <w:rPr>
          <w:rFonts w:asciiTheme="minorHAnsi" w:hAnsiTheme="minorHAnsi" w:cstheme="minorHAnsi"/>
          <w:b/>
        </w:rPr>
        <w:t>MATIQUES</w:t>
      </w:r>
    </w:p>
    <w:p w14:paraId="5A31069E" w14:textId="57EA565E" w:rsidR="005C7651" w:rsidRPr="006F46DC" w:rsidRDefault="005C7651" w:rsidP="00242170">
      <w:pPr>
        <w:spacing w:line="276" w:lineRule="auto"/>
        <w:rPr>
          <w:rFonts w:asciiTheme="minorHAnsi" w:hAnsiTheme="minorHAnsi" w:cstheme="minorHAnsi"/>
        </w:rPr>
      </w:pPr>
    </w:p>
    <w:p w14:paraId="4AEE4792" w14:textId="77777777" w:rsidR="00242170" w:rsidRPr="006F46DC" w:rsidRDefault="00242170" w:rsidP="00242170">
      <w:pPr>
        <w:spacing w:line="276" w:lineRule="auto"/>
        <w:rPr>
          <w:rFonts w:asciiTheme="minorHAnsi" w:hAnsiTheme="minorHAnsi" w:cstheme="minorHAnsi"/>
          <w:i/>
        </w:rPr>
      </w:pPr>
      <w:r w:rsidRPr="006F46DC">
        <w:rPr>
          <w:rFonts w:asciiTheme="minorHAnsi" w:hAnsiTheme="minorHAnsi" w:cstheme="minorHAnsi"/>
          <w:i/>
        </w:rPr>
        <w:t>Lundi :</w:t>
      </w:r>
    </w:p>
    <w:p w14:paraId="7F9BDF2B" w14:textId="15B38496" w:rsidR="00C11695" w:rsidRPr="006F46DC" w:rsidRDefault="00242170" w:rsidP="00242170">
      <w:pPr>
        <w:numPr>
          <w:ilvl w:val="0"/>
          <w:numId w:val="3"/>
        </w:numPr>
        <w:spacing w:line="276" w:lineRule="auto"/>
        <w:rPr>
          <w:rFonts w:asciiTheme="minorHAnsi" w:hAnsiTheme="minorHAnsi" w:cstheme="minorHAnsi"/>
        </w:rPr>
      </w:pPr>
      <w:r w:rsidRPr="006F46DC">
        <w:rPr>
          <w:rFonts w:asciiTheme="minorHAnsi" w:hAnsiTheme="minorHAnsi" w:cstheme="minorHAnsi"/>
        </w:rPr>
        <w:t>Matin : l’accueil des participants sera suivi d’une présentation de l’ISST et de la session</w:t>
      </w:r>
      <w:r w:rsidR="003F6D82" w:rsidRPr="006F46DC">
        <w:rPr>
          <w:rFonts w:asciiTheme="minorHAnsi" w:hAnsiTheme="minorHAnsi" w:cstheme="minorHAnsi"/>
        </w:rPr>
        <w:t xml:space="preserve"> puis d’</w:t>
      </w:r>
      <w:r w:rsidRPr="006F46DC">
        <w:rPr>
          <w:rFonts w:asciiTheme="minorHAnsi" w:hAnsiTheme="minorHAnsi" w:cstheme="minorHAnsi"/>
        </w:rPr>
        <w:t xml:space="preserve">un tour de table durant lequel les stagiaires se présenteront et formuleront leurs attentes au regard de la </w:t>
      </w:r>
      <w:r w:rsidR="00164FEC">
        <w:rPr>
          <w:rFonts w:asciiTheme="minorHAnsi" w:hAnsiTheme="minorHAnsi" w:cstheme="minorHAnsi"/>
        </w:rPr>
        <w:t>session</w:t>
      </w:r>
      <w:r w:rsidRPr="006F46DC">
        <w:rPr>
          <w:rFonts w:asciiTheme="minorHAnsi" w:hAnsiTheme="minorHAnsi" w:cstheme="minorHAnsi"/>
        </w:rPr>
        <w:t>.</w:t>
      </w:r>
    </w:p>
    <w:p w14:paraId="566D3FF8" w14:textId="7FB9E34E" w:rsidR="00242170" w:rsidRPr="00050B74" w:rsidRDefault="00050B74" w:rsidP="00050B74">
      <w:pPr>
        <w:numPr>
          <w:ilvl w:val="0"/>
          <w:numId w:val="3"/>
        </w:numPr>
        <w:suppressAutoHyphens/>
        <w:spacing w:line="276" w:lineRule="auto"/>
        <w:rPr>
          <w:rFonts w:ascii="Calibri" w:hAnsi="Calibri" w:cs="Calibri"/>
        </w:rPr>
      </w:pPr>
      <w:r w:rsidRPr="009C1889">
        <w:rPr>
          <w:rFonts w:ascii="Calibri" w:hAnsi="Calibri" w:cs="Calibri"/>
        </w:rPr>
        <w:t xml:space="preserve">La deuxième partie de matinée sera consacrée à un panorama historique des grandes mutations dans l'organisation du travail (marchandage, « taylorisme », lean production). Pour chaque grande période historique, il s'agira d'éclairer comment les transformations du système capitaliste ont pu impacter la division du travail en entreprise et les marges d'autonomie des </w:t>
      </w:r>
      <w:proofErr w:type="spellStart"/>
      <w:r w:rsidRPr="009C1889">
        <w:rPr>
          <w:rFonts w:ascii="Calibri" w:hAnsi="Calibri" w:cs="Calibri"/>
        </w:rPr>
        <w:t>salarié·es</w:t>
      </w:r>
      <w:proofErr w:type="spellEnd"/>
      <w:r w:rsidRPr="009C1889">
        <w:rPr>
          <w:rFonts w:ascii="Calibri" w:hAnsi="Calibri" w:cs="Calibri"/>
        </w:rPr>
        <w:t>.</w:t>
      </w:r>
    </w:p>
    <w:p w14:paraId="383BFE3C" w14:textId="42102E09" w:rsidR="00242170" w:rsidRPr="006F46DC" w:rsidRDefault="00242170" w:rsidP="00242170">
      <w:pPr>
        <w:numPr>
          <w:ilvl w:val="0"/>
          <w:numId w:val="3"/>
        </w:numPr>
        <w:spacing w:line="276" w:lineRule="auto"/>
        <w:rPr>
          <w:rFonts w:asciiTheme="minorHAnsi" w:hAnsiTheme="minorHAnsi" w:cstheme="minorHAnsi"/>
          <w:u w:val="single"/>
        </w:rPr>
      </w:pPr>
      <w:r w:rsidRPr="006F46DC">
        <w:rPr>
          <w:rFonts w:asciiTheme="minorHAnsi" w:hAnsiTheme="minorHAnsi" w:cstheme="minorHAnsi"/>
        </w:rPr>
        <w:t>Après-midi :</w:t>
      </w:r>
      <w:r w:rsidR="00666624">
        <w:rPr>
          <w:rFonts w:asciiTheme="minorHAnsi" w:hAnsiTheme="minorHAnsi" w:cstheme="minorHAnsi"/>
        </w:rPr>
        <w:t xml:space="preserve"> suite de l’intervention</w:t>
      </w:r>
    </w:p>
    <w:p w14:paraId="7834750A" w14:textId="77777777" w:rsidR="00EF0E33" w:rsidRPr="006F46DC" w:rsidRDefault="00EF0E33" w:rsidP="00242170">
      <w:pPr>
        <w:spacing w:line="276" w:lineRule="auto"/>
        <w:rPr>
          <w:rFonts w:asciiTheme="minorHAnsi" w:hAnsiTheme="minorHAnsi" w:cstheme="minorHAnsi"/>
        </w:rPr>
      </w:pPr>
    </w:p>
    <w:p w14:paraId="2536F586" w14:textId="475CB5B7" w:rsidR="00242170" w:rsidRPr="006F46DC" w:rsidRDefault="00242170" w:rsidP="00242170">
      <w:pPr>
        <w:spacing w:line="276" w:lineRule="auto"/>
        <w:rPr>
          <w:rFonts w:asciiTheme="minorHAnsi" w:hAnsiTheme="minorHAnsi" w:cstheme="minorHAnsi"/>
          <w:i/>
        </w:rPr>
      </w:pPr>
      <w:r w:rsidRPr="006F46DC">
        <w:rPr>
          <w:rFonts w:asciiTheme="minorHAnsi" w:hAnsiTheme="minorHAnsi" w:cstheme="minorHAnsi"/>
          <w:i/>
        </w:rPr>
        <w:t>Mardi :</w:t>
      </w:r>
    </w:p>
    <w:p w14:paraId="4875E554" w14:textId="667D8B48" w:rsidR="00242170" w:rsidRPr="006F46DC" w:rsidRDefault="00242170" w:rsidP="003F6D82">
      <w:pPr>
        <w:numPr>
          <w:ilvl w:val="0"/>
          <w:numId w:val="3"/>
        </w:numPr>
        <w:spacing w:line="276" w:lineRule="auto"/>
        <w:rPr>
          <w:rFonts w:asciiTheme="minorHAnsi" w:hAnsiTheme="minorHAnsi" w:cstheme="minorHAnsi"/>
        </w:rPr>
      </w:pPr>
      <w:r w:rsidRPr="006F46DC">
        <w:rPr>
          <w:rFonts w:asciiTheme="minorHAnsi" w:hAnsiTheme="minorHAnsi" w:cstheme="minorHAnsi"/>
        </w:rPr>
        <w:t xml:space="preserve">Matin : </w:t>
      </w:r>
      <w:r w:rsidR="00C21740">
        <w:rPr>
          <w:rFonts w:asciiTheme="minorHAnsi" w:hAnsiTheme="minorHAnsi" w:cstheme="minorHAnsi"/>
        </w:rPr>
        <w:t>l’expansion de l’utilisation de l’outil numérique transforme en profondeur les organisations du travail. L’intervention se proposera, à partir d</w:t>
      </w:r>
      <w:r w:rsidR="005737C0">
        <w:rPr>
          <w:rFonts w:asciiTheme="minorHAnsi" w:hAnsiTheme="minorHAnsi" w:cstheme="minorHAnsi"/>
        </w:rPr>
        <w:t xml:space="preserve">’une </w:t>
      </w:r>
      <w:r w:rsidR="00C21740">
        <w:rPr>
          <w:rFonts w:asciiTheme="minorHAnsi" w:hAnsiTheme="minorHAnsi" w:cstheme="minorHAnsi"/>
        </w:rPr>
        <w:t xml:space="preserve">analyse réalisée dans </w:t>
      </w:r>
      <w:r w:rsidR="00375EAD" w:rsidRPr="00375EAD">
        <w:rPr>
          <w:rFonts w:asciiTheme="minorHAnsi" w:hAnsiTheme="minorHAnsi" w:cstheme="minorHAnsi"/>
        </w:rPr>
        <w:t>le secteur de la maintenance ferroviaire</w:t>
      </w:r>
      <w:r w:rsidR="00C21740">
        <w:rPr>
          <w:rFonts w:asciiTheme="minorHAnsi" w:hAnsiTheme="minorHAnsi" w:cstheme="minorHAnsi"/>
        </w:rPr>
        <w:t>, d’identifier les facteurs de transformation et leurs effets sur les relations du travail</w:t>
      </w:r>
      <w:r w:rsidR="005737C0">
        <w:rPr>
          <w:rFonts w:asciiTheme="minorHAnsi" w:hAnsiTheme="minorHAnsi" w:cstheme="minorHAnsi"/>
        </w:rPr>
        <w:t xml:space="preserve"> et le travail lui-même</w:t>
      </w:r>
      <w:r w:rsidR="00C21740">
        <w:rPr>
          <w:rFonts w:asciiTheme="minorHAnsi" w:hAnsiTheme="minorHAnsi" w:cstheme="minorHAnsi"/>
        </w:rPr>
        <w:t>.</w:t>
      </w:r>
    </w:p>
    <w:p w14:paraId="09C0A583" w14:textId="5697A1AF" w:rsidR="00A129AE" w:rsidRDefault="00242170" w:rsidP="00C17D05">
      <w:pPr>
        <w:pStyle w:val="Paragraphedeliste"/>
        <w:numPr>
          <w:ilvl w:val="0"/>
          <w:numId w:val="3"/>
        </w:numPr>
        <w:spacing w:line="276" w:lineRule="auto"/>
        <w:rPr>
          <w:rFonts w:asciiTheme="minorHAnsi" w:hAnsiTheme="minorHAnsi" w:cstheme="minorHAnsi"/>
        </w:rPr>
      </w:pPr>
      <w:r w:rsidRPr="006F46DC">
        <w:rPr>
          <w:rFonts w:asciiTheme="minorHAnsi" w:hAnsiTheme="minorHAnsi" w:cstheme="minorHAnsi"/>
        </w:rPr>
        <w:t xml:space="preserve">Après-midi : </w:t>
      </w:r>
      <w:r w:rsidR="00C21740">
        <w:rPr>
          <w:rFonts w:asciiTheme="minorHAnsi" w:hAnsiTheme="minorHAnsi" w:cstheme="minorHAnsi"/>
        </w:rPr>
        <w:t xml:space="preserve">des travaux de groupe réalisés à partir de mots ou références utilisés au sein des entreprises et identifiés par les stagiaires </w:t>
      </w:r>
      <w:r w:rsidR="005737C0">
        <w:rPr>
          <w:rFonts w:asciiTheme="minorHAnsi" w:hAnsiTheme="minorHAnsi" w:cstheme="minorHAnsi"/>
        </w:rPr>
        <w:t xml:space="preserve">eux-mêmes </w:t>
      </w:r>
      <w:r w:rsidR="00C21740">
        <w:rPr>
          <w:rFonts w:asciiTheme="minorHAnsi" w:hAnsiTheme="minorHAnsi" w:cstheme="minorHAnsi"/>
        </w:rPr>
        <w:t xml:space="preserve">permettront de décrypter </w:t>
      </w:r>
      <w:r w:rsidR="001705F2">
        <w:rPr>
          <w:rFonts w:asciiTheme="minorHAnsi" w:hAnsiTheme="minorHAnsi" w:cstheme="minorHAnsi"/>
        </w:rPr>
        <w:t xml:space="preserve">certaines </w:t>
      </w:r>
      <w:r w:rsidR="00C21740">
        <w:rPr>
          <w:rFonts w:asciiTheme="minorHAnsi" w:hAnsiTheme="minorHAnsi" w:cstheme="minorHAnsi"/>
        </w:rPr>
        <w:t>transformations des organisations du travail</w:t>
      </w:r>
      <w:r w:rsidR="001705F2">
        <w:rPr>
          <w:rFonts w:asciiTheme="minorHAnsi" w:hAnsiTheme="minorHAnsi" w:cstheme="minorHAnsi"/>
        </w:rPr>
        <w:t>.</w:t>
      </w:r>
    </w:p>
    <w:p w14:paraId="2D1DDE79" w14:textId="77777777" w:rsidR="00C21740" w:rsidRPr="00C21740" w:rsidRDefault="00C21740" w:rsidP="00C21740">
      <w:pPr>
        <w:pStyle w:val="Paragraphedeliste"/>
        <w:rPr>
          <w:rFonts w:asciiTheme="minorHAnsi" w:hAnsiTheme="minorHAnsi" w:cstheme="minorHAnsi"/>
        </w:rPr>
      </w:pPr>
    </w:p>
    <w:p w14:paraId="46E22CC7" w14:textId="5B219D83" w:rsidR="00E6227D" w:rsidRPr="006F46DC" w:rsidRDefault="00242170" w:rsidP="00E6227D">
      <w:pPr>
        <w:spacing w:line="276" w:lineRule="auto"/>
        <w:rPr>
          <w:rFonts w:asciiTheme="minorHAnsi" w:hAnsiTheme="minorHAnsi" w:cstheme="minorHAnsi"/>
          <w:i/>
        </w:rPr>
      </w:pPr>
      <w:r w:rsidRPr="006F46DC">
        <w:rPr>
          <w:rFonts w:asciiTheme="minorHAnsi" w:hAnsiTheme="minorHAnsi" w:cstheme="minorHAnsi"/>
          <w:i/>
        </w:rPr>
        <w:t>Mercredi :</w:t>
      </w:r>
    </w:p>
    <w:p w14:paraId="63F82BFF" w14:textId="4F21451B" w:rsidR="005B0919" w:rsidRPr="006F46DC" w:rsidRDefault="00E6227D" w:rsidP="00312D58">
      <w:pPr>
        <w:pStyle w:val="Paragraphedeliste"/>
        <w:numPr>
          <w:ilvl w:val="0"/>
          <w:numId w:val="6"/>
        </w:numPr>
        <w:spacing w:line="276" w:lineRule="auto"/>
        <w:rPr>
          <w:rFonts w:asciiTheme="minorHAnsi" w:hAnsiTheme="minorHAnsi" w:cstheme="minorHAnsi"/>
        </w:rPr>
      </w:pPr>
      <w:r w:rsidRPr="006F46DC">
        <w:rPr>
          <w:rFonts w:asciiTheme="minorHAnsi" w:hAnsiTheme="minorHAnsi" w:cstheme="minorHAnsi"/>
        </w:rPr>
        <w:t xml:space="preserve">Matin : </w:t>
      </w:r>
      <w:r w:rsidR="00C21740">
        <w:rPr>
          <w:rFonts w:asciiTheme="minorHAnsi" w:hAnsiTheme="minorHAnsi" w:cstheme="minorHAnsi"/>
        </w:rPr>
        <w:t>l’intervention portera sur la question – devenue centrale dans les discours - de l’organisation des transitions écologique et numérique pour montrer, à partir d</w:t>
      </w:r>
      <w:r w:rsidR="001705F2">
        <w:rPr>
          <w:rFonts w:asciiTheme="minorHAnsi" w:hAnsiTheme="minorHAnsi" w:cstheme="minorHAnsi"/>
        </w:rPr>
        <w:t>e l</w:t>
      </w:r>
      <w:r w:rsidR="00C21740">
        <w:rPr>
          <w:rFonts w:asciiTheme="minorHAnsi" w:hAnsiTheme="minorHAnsi" w:cstheme="minorHAnsi"/>
        </w:rPr>
        <w:t xml:space="preserve">’analyse </w:t>
      </w:r>
      <w:r w:rsidR="00C21740">
        <w:rPr>
          <w:rFonts w:asciiTheme="minorHAnsi" w:hAnsiTheme="minorHAnsi" w:cstheme="minorHAnsi"/>
        </w:rPr>
        <w:lastRenderedPageBreak/>
        <w:t>d’accords d’entreprise ou de groupe, qu’elle peut être utilisée comme un moyen de restructurer un secteur d’activité.</w:t>
      </w:r>
    </w:p>
    <w:p w14:paraId="645F7471" w14:textId="27E4ACC1" w:rsidR="00E6227D" w:rsidRPr="006F46DC" w:rsidRDefault="00E6227D" w:rsidP="00E6227D">
      <w:pPr>
        <w:numPr>
          <w:ilvl w:val="0"/>
          <w:numId w:val="3"/>
        </w:numPr>
        <w:spacing w:line="276" w:lineRule="auto"/>
        <w:rPr>
          <w:rFonts w:asciiTheme="minorHAnsi" w:hAnsiTheme="minorHAnsi" w:cstheme="minorHAnsi"/>
        </w:rPr>
      </w:pPr>
      <w:r w:rsidRPr="006F46DC">
        <w:rPr>
          <w:rFonts w:asciiTheme="minorHAnsi" w:hAnsiTheme="minorHAnsi" w:cstheme="minorHAnsi"/>
        </w:rPr>
        <w:t>Après-midi :</w:t>
      </w:r>
      <w:r w:rsidR="00303C94" w:rsidRPr="006F46DC">
        <w:rPr>
          <w:rFonts w:asciiTheme="minorHAnsi" w:hAnsiTheme="minorHAnsi" w:cstheme="minorHAnsi"/>
        </w:rPr>
        <w:t xml:space="preserve"> </w:t>
      </w:r>
      <w:r w:rsidR="00A0143F">
        <w:rPr>
          <w:rFonts w:asciiTheme="minorHAnsi" w:hAnsiTheme="minorHAnsi" w:cstheme="minorHAnsi"/>
        </w:rPr>
        <w:t xml:space="preserve">des travaux de groupe seront réalisés à partir des interventions qui auront eu lieu </w:t>
      </w:r>
      <w:r w:rsidR="001705F2">
        <w:rPr>
          <w:rFonts w:asciiTheme="minorHAnsi" w:hAnsiTheme="minorHAnsi" w:cstheme="minorHAnsi"/>
        </w:rPr>
        <w:t xml:space="preserve">précédemment </w:t>
      </w:r>
      <w:r w:rsidR="00A0143F">
        <w:rPr>
          <w:rFonts w:asciiTheme="minorHAnsi" w:hAnsiTheme="minorHAnsi" w:cstheme="minorHAnsi"/>
        </w:rPr>
        <w:t xml:space="preserve">afin de </w:t>
      </w:r>
      <w:r w:rsidR="001705F2">
        <w:rPr>
          <w:rFonts w:asciiTheme="minorHAnsi" w:hAnsiTheme="minorHAnsi" w:cstheme="minorHAnsi"/>
        </w:rPr>
        <w:t>réfléchir</w:t>
      </w:r>
      <w:r w:rsidR="00A0143F">
        <w:rPr>
          <w:rFonts w:asciiTheme="minorHAnsi" w:hAnsiTheme="minorHAnsi" w:cstheme="minorHAnsi"/>
        </w:rPr>
        <w:t xml:space="preserve"> </w:t>
      </w:r>
      <w:r w:rsidR="001705F2">
        <w:rPr>
          <w:rFonts w:asciiTheme="minorHAnsi" w:hAnsiTheme="minorHAnsi" w:cstheme="minorHAnsi"/>
        </w:rPr>
        <w:t>au</w:t>
      </w:r>
      <w:r w:rsidR="00A0143F">
        <w:rPr>
          <w:rFonts w:asciiTheme="minorHAnsi" w:hAnsiTheme="minorHAnsi" w:cstheme="minorHAnsi"/>
        </w:rPr>
        <w:t xml:space="preserve"> rôle </w:t>
      </w:r>
      <w:r w:rsidR="001705F2">
        <w:rPr>
          <w:rFonts w:asciiTheme="minorHAnsi" w:hAnsiTheme="minorHAnsi" w:cstheme="minorHAnsi"/>
        </w:rPr>
        <w:t xml:space="preserve">et moyens </w:t>
      </w:r>
      <w:r w:rsidR="00A0143F">
        <w:rPr>
          <w:rFonts w:asciiTheme="minorHAnsi" w:hAnsiTheme="minorHAnsi" w:cstheme="minorHAnsi"/>
        </w:rPr>
        <w:t>du CSE.</w:t>
      </w:r>
    </w:p>
    <w:p w14:paraId="202EC649" w14:textId="6DCEB83F" w:rsidR="00E6227D" w:rsidRPr="006F46DC" w:rsidRDefault="00E6227D" w:rsidP="00E6227D">
      <w:pPr>
        <w:numPr>
          <w:ilvl w:val="0"/>
          <w:numId w:val="3"/>
        </w:numPr>
        <w:spacing w:line="276" w:lineRule="auto"/>
        <w:rPr>
          <w:rFonts w:asciiTheme="minorHAnsi" w:hAnsiTheme="minorHAnsi" w:cstheme="minorHAnsi"/>
        </w:rPr>
      </w:pPr>
      <w:r w:rsidRPr="006F46DC">
        <w:rPr>
          <w:rFonts w:asciiTheme="minorHAnsi" w:hAnsiTheme="minorHAnsi" w:cstheme="minorHAnsi"/>
        </w:rPr>
        <w:t xml:space="preserve">Matin : </w:t>
      </w:r>
      <w:r w:rsidR="00A0143F">
        <w:rPr>
          <w:rFonts w:asciiTheme="minorHAnsi" w:hAnsiTheme="minorHAnsi" w:cstheme="minorHAnsi"/>
        </w:rPr>
        <w:t>la demi-journée portera sur l’analyse de formes d’organisation du travail génératrices d’accidents du travail ou, plus spécifiquement, de risques psychosociaux</w:t>
      </w:r>
      <w:r w:rsidR="001705F2">
        <w:rPr>
          <w:rFonts w:asciiTheme="minorHAnsi" w:hAnsiTheme="minorHAnsi" w:cstheme="minorHAnsi"/>
        </w:rPr>
        <w:t>, en particulier dans le cadre d’une utilisation en expansion de l’outil algorithmique</w:t>
      </w:r>
      <w:r w:rsidR="00A0143F">
        <w:rPr>
          <w:rFonts w:asciiTheme="minorHAnsi" w:hAnsiTheme="minorHAnsi" w:cstheme="minorHAnsi"/>
        </w:rPr>
        <w:t>.</w:t>
      </w:r>
    </w:p>
    <w:p w14:paraId="2576B33A" w14:textId="6A0F2796" w:rsidR="00242170" w:rsidRPr="006F46DC" w:rsidRDefault="00E6227D" w:rsidP="00CE1524">
      <w:pPr>
        <w:numPr>
          <w:ilvl w:val="0"/>
          <w:numId w:val="3"/>
        </w:numPr>
        <w:spacing w:line="276" w:lineRule="auto"/>
        <w:rPr>
          <w:rFonts w:asciiTheme="minorHAnsi" w:hAnsiTheme="minorHAnsi" w:cstheme="minorHAnsi"/>
        </w:rPr>
      </w:pPr>
      <w:r w:rsidRPr="006F46DC">
        <w:rPr>
          <w:rFonts w:asciiTheme="minorHAnsi" w:hAnsiTheme="minorHAnsi" w:cstheme="minorHAnsi"/>
        </w:rPr>
        <w:t xml:space="preserve">Après-midi : </w:t>
      </w:r>
      <w:r w:rsidR="00A0143F">
        <w:rPr>
          <w:rFonts w:asciiTheme="minorHAnsi" w:hAnsiTheme="minorHAnsi" w:cstheme="minorHAnsi"/>
        </w:rPr>
        <w:t>les travaux de groupe s’appuieront sur l’intervention du matin</w:t>
      </w:r>
      <w:r w:rsidR="00D53421">
        <w:rPr>
          <w:rFonts w:asciiTheme="minorHAnsi" w:hAnsiTheme="minorHAnsi" w:cstheme="minorHAnsi"/>
        </w:rPr>
        <w:t xml:space="preserve"> afin </w:t>
      </w:r>
      <w:r w:rsidR="00A0143F">
        <w:rPr>
          <w:rFonts w:asciiTheme="minorHAnsi" w:hAnsiTheme="minorHAnsi" w:cstheme="minorHAnsi"/>
        </w:rPr>
        <w:t>d’essayer d’identifier, à partir de l’expérience des stagiaires, les organisations du travail susceptible</w:t>
      </w:r>
      <w:r w:rsidR="00D53421">
        <w:rPr>
          <w:rFonts w:asciiTheme="minorHAnsi" w:hAnsiTheme="minorHAnsi" w:cstheme="minorHAnsi"/>
        </w:rPr>
        <w:t>s</w:t>
      </w:r>
      <w:r w:rsidR="00A0143F">
        <w:rPr>
          <w:rFonts w:asciiTheme="minorHAnsi" w:hAnsiTheme="minorHAnsi" w:cstheme="minorHAnsi"/>
        </w:rPr>
        <w:t xml:space="preserve"> d’être pathogènes.</w:t>
      </w:r>
    </w:p>
    <w:p w14:paraId="53EF4617" w14:textId="77777777" w:rsidR="001B0C12" w:rsidRPr="006F46DC" w:rsidRDefault="001B0C12" w:rsidP="00242170">
      <w:pPr>
        <w:spacing w:line="276" w:lineRule="auto"/>
        <w:rPr>
          <w:rFonts w:asciiTheme="minorHAnsi" w:hAnsiTheme="minorHAnsi" w:cstheme="minorHAnsi"/>
        </w:rPr>
      </w:pPr>
    </w:p>
    <w:p w14:paraId="55C66B9F" w14:textId="77777777" w:rsidR="00242170" w:rsidRPr="006F46DC" w:rsidRDefault="00242170" w:rsidP="00242170">
      <w:pPr>
        <w:spacing w:line="276" w:lineRule="auto"/>
        <w:rPr>
          <w:rFonts w:asciiTheme="minorHAnsi" w:hAnsiTheme="minorHAnsi" w:cstheme="minorHAnsi"/>
          <w:i/>
        </w:rPr>
      </w:pPr>
      <w:r w:rsidRPr="006F46DC">
        <w:rPr>
          <w:rFonts w:asciiTheme="minorHAnsi" w:hAnsiTheme="minorHAnsi" w:cstheme="minorHAnsi"/>
          <w:i/>
        </w:rPr>
        <w:t>Vendredi :</w:t>
      </w:r>
    </w:p>
    <w:p w14:paraId="381B8B67" w14:textId="4E0AC80E" w:rsidR="00242170" w:rsidRDefault="00242170" w:rsidP="005A54E4">
      <w:pPr>
        <w:numPr>
          <w:ilvl w:val="0"/>
          <w:numId w:val="3"/>
        </w:numPr>
        <w:spacing w:line="276" w:lineRule="auto"/>
        <w:rPr>
          <w:rFonts w:asciiTheme="minorHAnsi" w:hAnsiTheme="minorHAnsi" w:cstheme="minorHAnsi"/>
        </w:rPr>
      </w:pPr>
      <w:r w:rsidRPr="006F46DC">
        <w:rPr>
          <w:rFonts w:asciiTheme="minorHAnsi" w:hAnsiTheme="minorHAnsi" w:cstheme="minorHAnsi"/>
        </w:rPr>
        <w:t>Matin :</w:t>
      </w:r>
      <w:r w:rsidR="00572D7F" w:rsidRPr="006F46DC">
        <w:rPr>
          <w:rFonts w:asciiTheme="minorHAnsi" w:hAnsiTheme="minorHAnsi" w:cstheme="minorHAnsi"/>
        </w:rPr>
        <w:t xml:space="preserve"> </w:t>
      </w:r>
      <w:r w:rsidR="00032966">
        <w:rPr>
          <w:rFonts w:asciiTheme="minorHAnsi" w:hAnsiTheme="minorHAnsi" w:cstheme="minorHAnsi"/>
        </w:rPr>
        <w:t>restitution et échanges autour des réappropriations syndicales présenté</w:t>
      </w:r>
      <w:r w:rsidR="00A7457F">
        <w:rPr>
          <w:rFonts w:asciiTheme="minorHAnsi" w:hAnsiTheme="minorHAnsi" w:cstheme="minorHAnsi"/>
        </w:rPr>
        <w:t>es</w:t>
      </w:r>
      <w:r w:rsidR="00032966">
        <w:rPr>
          <w:rFonts w:asciiTheme="minorHAnsi" w:hAnsiTheme="minorHAnsi" w:cstheme="minorHAnsi"/>
        </w:rPr>
        <w:t xml:space="preserve"> par chaque sous-groupe de stagiaires.</w:t>
      </w:r>
    </w:p>
    <w:p w14:paraId="2B6517D9" w14:textId="4DF93DDD" w:rsidR="00A7457F" w:rsidRPr="006F46DC" w:rsidRDefault="00A7457F" w:rsidP="005A54E4">
      <w:pPr>
        <w:numPr>
          <w:ilvl w:val="0"/>
          <w:numId w:val="3"/>
        </w:numPr>
        <w:spacing w:line="276" w:lineRule="auto"/>
        <w:rPr>
          <w:rFonts w:asciiTheme="minorHAnsi" w:hAnsiTheme="minorHAnsi" w:cstheme="minorHAnsi"/>
        </w:rPr>
      </w:pPr>
      <w:r>
        <w:rPr>
          <w:rFonts w:asciiTheme="minorHAnsi" w:hAnsiTheme="minorHAnsi" w:cstheme="minorHAnsi"/>
        </w:rPr>
        <w:t>Début d’après-midi : bilan de la session</w:t>
      </w:r>
    </w:p>
    <w:p w14:paraId="13BFC3B0" w14:textId="10D7BF64" w:rsidR="00242170" w:rsidRPr="006F46DC" w:rsidRDefault="00242170" w:rsidP="0071766A">
      <w:pPr>
        <w:spacing w:line="276" w:lineRule="auto"/>
        <w:rPr>
          <w:rFonts w:asciiTheme="minorHAnsi" w:hAnsiTheme="minorHAnsi" w:cstheme="minorHAnsi"/>
        </w:rPr>
      </w:pPr>
    </w:p>
    <w:p w14:paraId="7F96A627" w14:textId="77777777" w:rsidR="004519AE" w:rsidRPr="006F46DC" w:rsidRDefault="004519AE">
      <w:pPr>
        <w:pStyle w:val="Paragraphedeliste"/>
        <w:spacing w:line="276" w:lineRule="auto"/>
        <w:ind w:left="1440"/>
        <w:rPr>
          <w:rFonts w:asciiTheme="minorHAnsi" w:hAnsiTheme="minorHAnsi" w:cstheme="minorHAnsi"/>
        </w:rPr>
      </w:pPr>
    </w:p>
    <w:p w14:paraId="5171289E" w14:textId="77777777" w:rsidR="004519AE" w:rsidRPr="006F46DC" w:rsidRDefault="004519AE">
      <w:pPr>
        <w:rPr>
          <w:rFonts w:asciiTheme="minorHAnsi" w:hAnsiTheme="minorHAnsi" w:cstheme="minorHAnsi"/>
        </w:rPr>
      </w:pPr>
    </w:p>
    <w:p w14:paraId="7D301860" w14:textId="77777777" w:rsidR="004519AE" w:rsidRPr="006F46DC" w:rsidRDefault="004519AE">
      <w:pPr>
        <w:rPr>
          <w:rFonts w:asciiTheme="minorHAnsi" w:hAnsiTheme="minorHAnsi" w:cstheme="minorHAnsi"/>
        </w:rPr>
      </w:pPr>
    </w:p>
    <w:p w14:paraId="3924190E" w14:textId="1AAF3306" w:rsidR="004519AE" w:rsidRPr="006F46DC" w:rsidRDefault="00DD2573">
      <w:pPr>
        <w:rPr>
          <w:rFonts w:asciiTheme="minorHAnsi" w:hAnsiTheme="minorHAnsi" w:cstheme="minorHAnsi"/>
        </w:rPr>
      </w:pPr>
      <w:r w:rsidRPr="006F46DC">
        <w:rPr>
          <w:rFonts w:asciiTheme="minorHAnsi" w:hAnsiTheme="minorHAnsi" w:cstheme="minorHAnsi"/>
        </w:rPr>
        <w:t>FIN DE LA SESSION : 1</w:t>
      </w:r>
      <w:r w:rsidR="005E67CC" w:rsidRPr="006F46DC">
        <w:rPr>
          <w:rFonts w:asciiTheme="minorHAnsi" w:hAnsiTheme="minorHAnsi" w:cstheme="minorHAnsi"/>
        </w:rPr>
        <w:t>5</w:t>
      </w:r>
      <w:r w:rsidR="00A7457F">
        <w:rPr>
          <w:rFonts w:asciiTheme="minorHAnsi" w:hAnsiTheme="minorHAnsi" w:cstheme="minorHAnsi"/>
        </w:rPr>
        <w:t> heures</w:t>
      </w:r>
    </w:p>
    <w:sectPr w:rsidR="004519AE" w:rsidRPr="006F46DC" w:rsidSect="005E67CC">
      <w:pgSz w:w="11906" w:h="16838"/>
      <w:pgMar w:top="851" w:right="851" w:bottom="851" w:left="851"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9F78" w14:textId="77777777" w:rsidR="00C74214" w:rsidRDefault="00C74214">
      <w:pPr>
        <w:spacing w:line="240" w:lineRule="auto"/>
      </w:pPr>
      <w:r>
        <w:separator/>
      </w:r>
    </w:p>
  </w:endnote>
  <w:endnote w:type="continuationSeparator" w:id="0">
    <w:p w14:paraId="21212632" w14:textId="77777777" w:rsidR="00C74214" w:rsidRDefault="00C7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6094922"/>
      <w:docPartObj>
        <w:docPartGallery w:val="Page Numbers (Bottom of Page)"/>
        <w:docPartUnique/>
      </w:docPartObj>
    </w:sdtPr>
    <w:sdtContent>
      <w:p w14:paraId="19D1E86B" w14:textId="390E73CC"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846A919" w14:textId="77777777" w:rsidR="005E67CC" w:rsidRDefault="005E67CC" w:rsidP="005E67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9163126"/>
      <w:docPartObj>
        <w:docPartGallery w:val="Page Numbers (Bottom of Page)"/>
        <w:docPartUnique/>
      </w:docPartObj>
    </w:sdtPr>
    <w:sdtContent>
      <w:p w14:paraId="59B8B04C" w14:textId="4832B047"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845D2E6" w14:textId="77777777" w:rsidR="005E67CC" w:rsidRDefault="005E67CC" w:rsidP="005E67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932F" w14:textId="77777777" w:rsidR="00C74214" w:rsidRDefault="00C74214">
      <w:r>
        <w:separator/>
      </w:r>
    </w:p>
  </w:footnote>
  <w:footnote w:type="continuationSeparator" w:id="0">
    <w:p w14:paraId="1910E699" w14:textId="77777777" w:rsidR="00C74214" w:rsidRDefault="00C74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bullet"/>
      <w:lvlText w:val=""/>
      <w:lvlJc w:val="left"/>
      <w:pPr>
        <w:tabs>
          <w:tab w:val="num" w:pos="0"/>
        </w:tabs>
        <w:ind w:left="1068" w:hanging="360"/>
      </w:pPr>
      <w:rPr>
        <w:rFonts w:ascii="Wingdings" w:hAnsi="Wingdings"/>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25CA7216"/>
    <w:multiLevelType w:val="multilevel"/>
    <w:tmpl w:val="130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53D1A"/>
    <w:multiLevelType w:val="hybridMultilevel"/>
    <w:tmpl w:val="74704C42"/>
    <w:lvl w:ilvl="0" w:tplc="583C470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EA1F5A"/>
    <w:multiLevelType w:val="multilevel"/>
    <w:tmpl w:val="DE62F9B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B0A0608"/>
    <w:multiLevelType w:val="hybridMultilevel"/>
    <w:tmpl w:val="4F96B07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81610FE"/>
    <w:multiLevelType w:val="hybridMultilevel"/>
    <w:tmpl w:val="4A389516"/>
    <w:lvl w:ilvl="0" w:tplc="0EEA7A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871FFB"/>
    <w:multiLevelType w:val="multilevel"/>
    <w:tmpl w:val="20BE9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4327A61"/>
    <w:multiLevelType w:val="hybridMultilevel"/>
    <w:tmpl w:val="5702410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56306830">
    <w:abstractNumId w:val="3"/>
  </w:num>
  <w:num w:numId="2" w16cid:durableId="1453670741">
    <w:abstractNumId w:val="6"/>
  </w:num>
  <w:num w:numId="3" w16cid:durableId="2144304973">
    <w:abstractNumId w:val="4"/>
  </w:num>
  <w:num w:numId="4" w16cid:durableId="1888104663">
    <w:abstractNumId w:val="2"/>
  </w:num>
  <w:num w:numId="5" w16cid:durableId="1133598869">
    <w:abstractNumId w:val="5"/>
  </w:num>
  <w:num w:numId="6" w16cid:durableId="1448112292">
    <w:abstractNumId w:val="7"/>
  </w:num>
  <w:num w:numId="7" w16cid:durableId="1189177307">
    <w:abstractNumId w:val="1"/>
  </w:num>
  <w:num w:numId="8" w16cid:durableId="155990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E"/>
    <w:rsid w:val="0000323D"/>
    <w:rsid w:val="00011AE1"/>
    <w:rsid w:val="00015B39"/>
    <w:rsid w:val="00032966"/>
    <w:rsid w:val="000377F0"/>
    <w:rsid w:val="00050B74"/>
    <w:rsid w:val="000727DC"/>
    <w:rsid w:val="00091749"/>
    <w:rsid w:val="0009537B"/>
    <w:rsid w:val="000C1E3F"/>
    <w:rsid w:val="000C4014"/>
    <w:rsid w:val="000C6830"/>
    <w:rsid w:val="000E4EAC"/>
    <w:rsid w:val="0010050A"/>
    <w:rsid w:val="001116B2"/>
    <w:rsid w:val="00116D31"/>
    <w:rsid w:val="00141BC2"/>
    <w:rsid w:val="00146E95"/>
    <w:rsid w:val="00151A0F"/>
    <w:rsid w:val="00162EE5"/>
    <w:rsid w:val="00164FEC"/>
    <w:rsid w:val="001705F2"/>
    <w:rsid w:val="00172758"/>
    <w:rsid w:val="001965E2"/>
    <w:rsid w:val="001A08B6"/>
    <w:rsid w:val="001B0C12"/>
    <w:rsid w:val="001B32ED"/>
    <w:rsid w:val="001C4C80"/>
    <w:rsid w:val="001E72A0"/>
    <w:rsid w:val="001E7942"/>
    <w:rsid w:val="002030DD"/>
    <w:rsid w:val="00216BA5"/>
    <w:rsid w:val="00224999"/>
    <w:rsid w:val="00226088"/>
    <w:rsid w:val="00242170"/>
    <w:rsid w:val="00243D3C"/>
    <w:rsid w:val="0024406A"/>
    <w:rsid w:val="002672B1"/>
    <w:rsid w:val="00275AB8"/>
    <w:rsid w:val="00276D45"/>
    <w:rsid w:val="002865CE"/>
    <w:rsid w:val="002B66B4"/>
    <w:rsid w:val="00301784"/>
    <w:rsid w:val="00303C94"/>
    <w:rsid w:val="00304D24"/>
    <w:rsid w:val="00312D58"/>
    <w:rsid w:val="00317291"/>
    <w:rsid w:val="00325FB6"/>
    <w:rsid w:val="0033787E"/>
    <w:rsid w:val="00347209"/>
    <w:rsid w:val="003571E9"/>
    <w:rsid w:val="00366384"/>
    <w:rsid w:val="00374A93"/>
    <w:rsid w:val="00375EAD"/>
    <w:rsid w:val="0038484E"/>
    <w:rsid w:val="003877CA"/>
    <w:rsid w:val="00395DBA"/>
    <w:rsid w:val="003A17B0"/>
    <w:rsid w:val="003D1ED0"/>
    <w:rsid w:val="003F1224"/>
    <w:rsid w:val="003F6D82"/>
    <w:rsid w:val="003F7A8C"/>
    <w:rsid w:val="004519AE"/>
    <w:rsid w:val="00455FF7"/>
    <w:rsid w:val="00464CB2"/>
    <w:rsid w:val="00471652"/>
    <w:rsid w:val="00482D32"/>
    <w:rsid w:val="004845DC"/>
    <w:rsid w:val="00487082"/>
    <w:rsid w:val="004B0B7A"/>
    <w:rsid w:val="004C1B7F"/>
    <w:rsid w:val="004D0467"/>
    <w:rsid w:val="004D6E1A"/>
    <w:rsid w:val="004E6427"/>
    <w:rsid w:val="00501FC9"/>
    <w:rsid w:val="00554365"/>
    <w:rsid w:val="005611A6"/>
    <w:rsid w:val="00572D7F"/>
    <w:rsid w:val="005737C0"/>
    <w:rsid w:val="005A11E5"/>
    <w:rsid w:val="005A1F48"/>
    <w:rsid w:val="005A54E4"/>
    <w:rsid w:val="005B0919"/>
    <w:rsid w:val="005C0C32"/>
    <w:rsid w:val="005C4A60"/>
    <w:rsid w:val="005C7651"/>
    <w:rsid w:val="005D1047"/>
    <w:rsid w:val="005D154A"/>
    <w:rsid w:val="005D4D26"/>
    <w:rsid w:val="005E67CC"/>
    <w:rsid w:val="005E749E"/>
    <w:rsid w:val="005F36A3"/>
    <w:rsid w:val="00612387"/>
    <w:rsid w:val="006161FA"/>
    <w:rsid w:val="00622989"/>
    <w:rsid w:val="00632E7F"/>
    <w:rsid w:val="00666624"/>
    <w:rsid w:val="006810A8"/>
    <w:rsid w:val="006B19F5"/>
    <w:rsid w:val="006B2C7C"/>
    <w:rsid w:val="006C236E"/>
    <w:rsid w:val="006C59C6"/>
    <w:rsid w:val="006D3478"/>
    <w:rsid w:val="006D5173"/>
    <w:rsid w:val="006E3BD2"/>
    <w:rsid w:val="006E7CD1"/>
    <w:rsid w:val="006F4106"/>
    <w:rsid w:val="006F46DC"/>
    <w:rsid w:val="007076AC"/>
    <w:rsid w:val="0071766A"/>
    <w:rsid w:val="0074334D"/>
    <w:rsid w:val="00746455"/>
    <w:rsid w:val="007525D0"/>
    <w:rsid w:val="00761EA8"/>
    <w:rsid w:val="00777EE2"/>
    <w:rsid w:val="00794B73"/>
    <w:rsid w:val="0079622D"/>
    <w:rsid w:val="007D1831"/>
    <w:rsid w:val="007D3B90"/>
    <w:rsid w:val="007F15A8"/>
    <w:rsid w:val="00802A81"/>
    <w:rsid w:val="008311BB"/>
    <w:rsid w:val="0083294E"/>
    <w:rsid w:val="00836E97"/>
    <w:rsid w:val="0085121B"/>
    <w:rsid w:val="00852281"/>
    <w:rsid w:val="0085791A"/>
    <w:rsid w:val="00862865"/>
    <w:rsid w:val="008957A5"/>
    <w:rsid w:val="00895B9F"/>
    <w:rsid w:val="008A47BC"/>
    <w:rsid w:val="008A72DD"/>
    <w:rsid w:val="008B27E2"/>
    <w:rsid w:val="008E7923"/>
    <w:rsid w:val="008F1E09"/>
    <w:rsid w:val="008F301D"/>
    <w:rsid w:val="008F4F3A"/>
    <w:rsid w:val="00953E45"/>
    <w:rsid w:val="009574F2"/>
    <w:rsid w:val="00966008"/>
    <w:rsid w:val="00971F54"/>
    <w:rsid w:val="00985C8E"/>
    <w:rsid w:val="009A10C5"/>
    <w:rsid w:val="009A7063"/>
    <w:rsid w:val="009E60E5"/>
    <w:rsid w:val="009F1CED"/>
    <w:rsid w:val="009F41D9"/>
    <w:rsid w:val="00A0143F"/>
    <w:rsid w:val="00A01E30"/>
    <w:rsid w:val="00A129AE"/>
    <w:rsid w:val="00A13C90"/>
    <w:rsid w:val="00A56D27"/>
    <w:rsid w:val="00A657BC"/>
    <w:rsid w:val="00A675BA"/>
    <w:rsid w:val="00A7457F"/>
    <w:rsid w:val="00A77541"/>
    <w:rsid w:val="00A81EFF"/>
    <w:rsid w:val="00A93AF4"/>
    <w:rsid w:val="00A951D0"/>
    <w:rsid w:val="00A97232"/>
    <w:rsid w:val="00A9772B"/>
    <w:rsid w:val="00AA0AA2"/>
    <w:rsid w:val="00AB5C95"/>
    <w:rsid w:val="00AD5C9E"/>
    <w:rsid w:val="00AF371C"/>
    <w:rsid w:val="00B0165C"/>
    <w:rsid w:val="00B13C36"/>
    <w:rsid w:val="00B14243"/>
    <w:rsid w:val="00B162D1"/>
    <w:rsid w:val="00B17DAC"/>
    <w:rsid w:val="00B35C34"/>
    <w:rsid w:val="00B47135"/>
    <w:rsid w:val="00B53BD2"/>
    <w:rsid w:val="00B86701"/>
    <w:rsid w:val="00B918F3"/>
    <w:rsid w:val="00B95A80"/>
    <w:rsid w:val="00BB4466"/>
    <w:rsid w:val="00BC7DFF"/>
    <w:rsid w:val="00BD6282"/>
    <w:rsid w:val="00BF4D4D"/>
    <w:rsid w:val="00C012F6"/>
    <w:rsid w:val="00C03E0D"/>
    <w:rsid w:val="00C11695"/>
    <w:rsid w:val="00C17D05"/>
    <w:rsid w:val="00C21740"/>
    <w:rsid w:val="00C43431"/>
    <w:rsid w:val="00C5369C"/>
    <w:rsid w:val="00C61CC6"/>
    <w:rsid w:val="00C62F73"/>
    <w:rsid w:val="00C66676"/>
    <w:rsid w:val="00C70490"/>
    <w:rsid w:val="00C71480"/>
    <w:rsid w:val="00C74214"/>
    <w:rsid w:val="00C7649F"/>
    <w:rsid w:val="00C8539E"/>
    <w:rsid w:val="00C95128"/>
    <w:rsid w:val="00CB13DD"/>
    <w:rsid w:val="00CB299D"/>
    <w:rsid w:val="00CB59E2"/>
    <w:rsid w:val="00CE4AE5"/>
    <w:rsid w:val="00D01336"/>
    <w:rsid w:val="00D0720B"/>
    <w:rsid w:val="00D15BEF"/>
    <w:rsid w:val="00D3521D"/>
    <w:rsid w:val="00D427B7"/>
    <w:rsid w:val="00D53421"/>
    <w:rsid w:val="00D71705"/>
    <w:rsid w:val="00D7266E"/>
    <w:rsid w:val="00DA1AE5"/>
    <w:rsid w:val="00DC0AD4"/>
    <w:rsid w:val="00DC50F4"/>
    <w:rsid w:val="00DD2573"/>
    <w:rsid w:val="00DF623A"/>
    <w:rsid w:val="00DF67E2"/>
    <w:rsid w:val="00E02980"/>
    <w:rsid w:val="00E057C0"/>
    <w:rsid w:val="00E32CE2"/>
    <w:rsid w:val="00E6227D"/>
    <w:rsid w:val="00E80C6E"/>
    <w:rsid w:val="00EA0441"/>
    <w:rsid w:val="00EA7A82"/>
    <w:rsid w:val="00EB345B"/>
    <w:rsid w:val="00EC56A3"/>
    <w:rsid w:val="00EF0E33"/>
    <w:rsid w:val="00EF2650"/>
    <w:rsid w:val="00EF4209"/>
    <w:rsid w:val="00EF7EFE"/>
    <w:rsid w:val="00F01F81"/>
    <w:rsid w:val="00F03B4B"/>
    <w:rsid w:val="00F05CE0"/>
    <w:rsid w:val="00F12633"/>
    <w:rsid w:val="00F147A7"/>
    <w:rsid w:val="00F16FBC"/>
    <w:rsid w:val="00F4429F"/>
    <w:rsid w:val="00F4765F"/>
    <w:rsid w:val="00F517AE"/>
    <w:rsid w:val="00F53FC1"/>
    <w:rsid w:val="00F76851"/>
    <w:rsid w:val="00FA1DA6"/>
    <w:rsid w:val="00FA5E6F"/>
    <w:rsid w:val="00FB1929"/>
    <w:rsid w:val="00FC138F"/>
    <w:rsid w:val="00FC34D1"/>
    <w:rsid w:val="00FD7D23"/>
    <w:rsid w:val="00FE2BC0"/>
    <w:rsid w:val="00FE77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CCCCBA"/>
  <w15:docId w15:val="{D60EB61D-4D80-624C-904D-5564934E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paragraph" w:styleId="Titre1">
    <w:name w:val="heading 1"/>
    <w:basedOn w:val="Normal"/>
    <w:link w:val="Titre1Car"/>
    <w:uiPriority w:val="9"/>
    <w:qFormat/>
    <w:rsid w:val="00EB63E1"/>
    <w:pPr>
      <w:spacing w:beforeAutospacing="1" w:afterAutospacing="1" w:line="240" w:lineRule="auto"/>
      <w:jc w:val="left"/>
      <w:outlineLvl w:val="0"/>
    </w:pPr>
    <w:rPr>
      <w:b/>
      <w:bCs/>
      <w:kern w:val="2"/>
      <w:sz w:val="48"/>
      <w:szCs w:val="48"/>
    </w:rPr>
  </w:style>
  <w:style w:type="paragraph" w:styleId="Titre3">
    <w:name w:val="heading 3"/>
    <w:basedOn w:val="Normal"/>
    <w:next w:val="Normal"/>
    <w:link w:val="Titre3Car"/>
    <w:uiPriority w:val="9"/>
    <w:semiHidden/>
    <w:unhideWhenUsed/>
    <w:qFormat/>
    <w:rsid w:val="004D046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styleId="Marquedecommentaire">
    <w:name w:val="annotation reference"/>
    <w:basedOn w:val="Policepardfaut"/>
    <w:uiPriority w:val="99"/>
    <w:semiHidden/>
    <w:unhideWhenUsed/>
    <w:qFormat/>
    <w:rsid w:val="00C71A7F"/>
    <w:rPr>
      <w:sz w:val="16"/>
      <w:szCs w:val="16"/>
    </w:rPr>
  </w:style>
  <w:style w:type="character" w:customStyle="1" w:styleId="CommentaireCar">
    <w:name w:val="Commentaire Car"/>
    <w:basedOn w:val="Policepardfaut"/>
    <w:link w:val="Commentaire"/>
    <w:uiPriority w:val="99"/>
    <w:semiHidden/>
    <w:qFormat/>
    <w:rsid w:val="00C71A7F"/>
    <w:rPr>
      <w:rFonts w:ascii="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C71A7F"/>
    <w:rPr>
      <w:rFonts w:ascii="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C71A7F"/>
    <w:rPr>
      <w:rFonts w:ascii="Times New Roman" w:hAnsi="Times New Roman" w:cs="Times New Roman"/>
      <w:sz w:val="18"/>
      <w:szCs w:val="18"/>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012CB4"/>
    <w:rPr>
      <w:vertAlign w:val="superscript"/>
    </w:rPr>
  </w:style>
  <w:style w:type="character" w:customStyle="1" w:styleId="Titre1Car">
    <w:name w:val="Titre 1 Car"/>
    <w:basedOn w:val="Policepardfaut"/>
    <w:link w:val="Titre1"/>
    <w:uiPriority w:val="9"/>
    <w:qFormat/>
    <w:rsid w:val="00EB63E1"/>
    <w:rPr>
      <w:rFonts w:ascii="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D15209"/>
    <w:rPr>
      <w:color w:val="0563C1" w:themeColor="hyperlink"/>
      <w:u w:val="single"/>
    </w:rPr>
  </w:style>
  <w:style w:type="character" w:customStyle="1" w:styleId="Mentionnonrsolue1">
    <w:name w:val="Mention non résolue1"/>
    <w:basedOn w:val="Policepardfaut"/>
    <w:uiPriority w:val="99"/>
    <w:semiHidden/>
    <w:unhideWhenUsed/>
    <w:qFormat/>
    <w:rsid w:val="00D15209"/>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link w:val="CitationCar"/>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 w:val="20"/>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Commentaire">
    <w:name w:val="annotation text"/>
    <w:basedOn w:val="Normal"/>
    <w:link w:val="CommentaireCar"/>
    <w:uiPriority w:val="99"/>
    <w:semiHidden/>
    <w:unhideWhenUsed/>
    <w:qFormat/>
    <w:rsid w:val="00C71A7F"/>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C71A7F"/>
    <w:rPr>
      <w:b/>
      <w:bCs/>
    </w:rPr>
  </w:style>
  <w:style w:type="paragraph" w:styleId="Textedebulles">
    <w:name w:val="Balloon Text"/>
    <w:basedOn w:val="Normal"/>
    <w:link w:val="TextedebullesCar"/>
    <w:uiPriority w:val="99"/>
    <w:semiHidden/>
    <w:unhideWhenUsed/>
    <w:qFormat/>
    <w:rsid w:val="00C71A7F"/>
    <w:pPr>
      <w:spacing w:line="240" w:lineRule="auto"/>
    </w:pPr>
    <w:rPr>
      <w:sz w:val="18"/>
      <w:szCs w:val="18"/>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6D27"/>
    <w:rPr>
      <w:color w:val="0000FF"/>
      <w:u w:val="single"/>
    </w:rPr>
  </w:style>
  <w:style w:type="character" w:styleId="Appelnotedebasdep">
    <w:name w:val="footnote reference"/>
    <w:basedOn w:val="Policepardfaut"/>
    <w:uiPriority w:val="99"/>
    <w:semiHidden/>
    <w:unhideWhenUsed/>
    <w:rsid w:val="003877CA"/>
    <w:rPr>
      <w:vertAlign w:val="superscript"/>
    </w:rPr>
  </w:style>
  <w:style w:type="paragraph" w:styleId="Rvision">
    <w:name w:val="Revision"/>
    <w:hidden/>
    <w:uiPriority w:val="99"/>
    <w:semiHidden/>
    <w:rsid w:val="00226088"/>
    <w:rPr>
      <w:rFonts w:ascii="Times New Roman" w:hAnsi="Times New Roman" w:cs="Times New Roman"/>
      <w:szCs w:val="20"/>
      <w:lang w:eastAsia="fr-FR"/>
    </w:rPr>
  </w:style>
  <w:style w:type="character" w:styleId="Mentionnonrsolue">
    <w:name w:val="Unresolved Mention"/>
    <w:basedOn w:val="Policepardfaut"/>
    <w:uiPriority w:val="99"/>
    <w:semiHidden/>
    <w:unhideWhenUsed/>
    <w:rsid w:val="007F15A8"/>
    <w:rPr>
      <w:color w:val="605E5C"/>
      <w:shd w:val="clear" w:color="auto" w:fill="E1DFDD"/>
    </w:rPr>
  </w:style>
  <w:style w:type="character" w:customStyle="1" w:styleId="Titre3Car">
    <w:name w:val="Titre 3 Car"/>
    <w:basedOn w:val="Policepardfaut"/>
    <w:link w:val="Titre3"/>
    <w:uiPriority w:val="9"/>
    <w:semiHidden/>
    <w:rsid w:val="004D0467"/>
    <w:rPr>
      <w:rFonts w:asciiTheme="majorHAnsi" w:eastAsiaTheme="majorEastAsia" w:hAnsiTheme="majorHAnsi" w:cstheme="majorBidi"/>
      <w:color w:val="1F3763" w:themeColor="accent1" w:themeShade="7F"/>
      <w:lang w:eastAsia="fr-FR"/>
    </w:rPr>
  </w:style>
  <w:style w:type="paragraph" w:styleId="Pieddepage">
    <w:name w:val="footer"/>
    <w:basedOn w:val="Normal"/>
    <w:link w:val="PieddepageCar"/>
    <w:uiPriority w:val="99"/>
    <w:unhideWhenUsed/>
    <w:rsid w:val="005E67CC"/>
    <w:pPr>
      <w:tabs>
        <w:tab w:val="center" w:pos="4536"/>
        <w:tab w:val="right" w:pos="9072"/>
      </w:tabs>
      <w:spacing w:line="240" w:lineRule="auto"/>
    </w:pPr>
  </w:style>
  <w:style w:type="character" w:customStyle="1" w:styleId="PieddepageCar">
    <w:name w:val="Pied de page Car"/>
    <w:basedOn w:val="Policepardfaut"/>
    <w:link w:val="Pieddepage"/>
    <w:uiPriority w:val="99"/>
    <w:rsid w:val="005E67CC"/>
    <w:rPr>
      <w:rFonts w:ascii="Times New Roman" w:hAnsi="Times New Roman" w:cs="Times New Roman"/>
      <w:szCs w:val="20"/>
      <w:lang w:eastAsia="fr-FR"/>
    </w:rPr>
  </w:style>
  <w:style w:type="character" w:styleId="Numrodepage">
    <w:name w:val="page number"/>
    <w:basedOn w:val="Policepardfaut"/>
    <w:uiPriority w:val="99"/>
    <w:semiHidden/>
    <w:unhideWhenUsed/>
    <w:rsid w:val="005E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2982">
      <w:bodyDiv w:val="1"/>
      <w:marLeft w:val="0"/>
      <w:marRight w:val="0"/>
      <w:marTop w:val="0"/>
      <w:marBottom w:val="0"/>
      <w:divBdr>
        <w:top w:val="none" w:sz="0" w:space="0" w:color="auto"/>
        <w:left w:val="none" w:sz="0" w:space="0" w:color="auto"/>
        <w:bottom w:val="none" w:sz="0" w:space="0" w:color="auto"/>
        <w:right w:val="none" w:sz="0" w:space="0" w:color="auto"/>
      </w:divBdr>
    </w:div>
    <w:div w:id="400178727">
      <w:bodyDiv w:val="1"/>
      <w:marLeft w:val="0"/>
      <w:marRight w:val="0"/>
      <w:marTop w:val="0"/>
      <w:marBottom w:val="0"/>
      <w:divBdr>
        <w:top w:val="none" w:sz="0" w:space="0" w:color="auto"/>
        <w:left w:val="none" w:sz="0" w:space="0" w:color="auto"/>
        <w:bottom w:val="none" w:sz="0" w:space="0" w:color="auto"/>
        <w:right w:val="none" w:sz="0" w:space="0" w:color="auto"/>
      </w:divBdr>
    </w:div>
    <w:div w:id="605817878">
      <w:bodyDiv w:val="1"/>
      <w:marLeft w:val="0"/>
      <w:marRight w:val="0"/>
      <w:marTop w:val="0"/>
      <w:marBottom w:val="0"/>
      <w:divBdr>
        <w:top w:val="none" w:sz="0" w:space="0" w:color="auto"/>
        <w:left w:val="none" w:sz="0" w:space="0" w:color="auto"/>
        <w:bottom w:val="none" w:sz="0" w:space="0" w:color="auto"/>
        <w:right w:val="none" w:sz="0" w:space="0" w:color="auto"/>
      </w:divBdr>
    </w:div>
    <w:div w:id="1111700426">
      <w:bodyDiv w:val="1"/>
      <w:marLeft w:val="0"/>
      <w:marRight w:val="0"/>
      <w:marTop w:val="0"/>
      <w:marBottom w:val="0"/>
      <w:divBdr>
        <w:top w:val="none" w:sz="0" w:space="0" w:color="auto"/>
        <w:left w:val="none" w:sz="0" w:space="0" w:color="auto"/>
        <w:bottom w:val="none" w:sz="0" w:space="0" w:color="auto"/>
        <w:right w:val="none" w:sz="0" w:space="0" w:color="auto"/>
      </w:divBdr>
    </w:div>
    <w:div w:id="1159151153">
      <w:bodyDiv w:val="1"/>
      <w:marLeft w:val="0"/>
      <w:marRight w:val="0"/>
      <w:marTop w:val="0"/>
      <w:marBottom w:val="0"/>
      <w:divBdr>
        <w:top w:val="none" w:sz="0" w:space="0" w:color="auto"/>
        <w:left w:val="none" w:sz="0" w:space="0" w:color="auto"/>
        <w:bottom w:val="none" w:sz="0" w:space="0" w:color="auto"/>
        <w:right w:val="none" w:sz="0" w:space="0" w:color="auto"/>
      </w:divBdr>
    </w:div>
    <w:div w:id="1308047312">
      <w:bodyDiv w:val="1"/>
      <w:marLeft w:val="0"/>
      <w:marRight w:val="0"/>
      <w:marTop w:val="0"/>
      <w:marBottom w:val="0"/>
      <w:divBdr>
        <w:top w:val="none" w:sz="0" w:space="0" w:color="auto"/>
        <w:left w:val="none" w:sz="0" w:space="0" w:color="auto"/>
        <w:bottom w:val="none" w:sz="0" w:space="0" w:color="auto"/>
        <w:right w:val="none" w:sz="0" w:space="0" w:color="auto"/>
      </w:divBdr>
    </w:div>
    <w:div w:id="1591161986">
      <w:bodyDiv w:val="1"/>
      <w:marLeft w:val="0"/>
      <w:marRight w:val="0"/>
      <w:marTop w:val="0"/>
      <w:marBottom w:val="0"/>
      <w:divBdr>
        <w:top w:val="none" w:sz="0" w:space="0" w:color="auto"/>
        <w:left w:val="none" w:sz="0" w:space="0" w:color="auto"/>
        <w:bottom w:val="none" w:sz="0" w:space="0" w:color="auto"/>
        <w:right w:val="none" w:sz="0" w:space="0" w:color="auto"/>
      </w:divBdr>
    </w:div>
    <w:div w:id="1653630859">
      <w:bodyDiv w:val="1"/>
      <w:marLeft w:val="0"/>
      <w:marRight w:val="0"/>
      <w:marTop w:val="0"/>
      <w:marBottom w:val="0"/>
      <w:divBdr>
        <w:top w:val="none" w:sz="0" w:space="0" w:color="auto"/>
        <w:left w:val="none" w:sz="0" w:space="0" w:color="auto"/>
        <w:bottom w:val="none" w:sz="0" w:space="0" w:color="auto"/>
        <w:right w:val="none" w:sz="0" w:space="0" w:color="auto"/>
      </w:divBdr>
      <w:divsChild>
        <w:div w:id="1299609085">
          <w:marLeft w:val="0"/>
          <w:marRight w:val="0"/>
          <w:marTop w:val="0"/>
          <w:marBottom w:val="0"/>
          <w:divBdr>
            <w:top w:val="none" w:sz="0" w:space="0" w:color="auto"/>
            <w:left w:val="none" w:sz="0" w:space="0" w:color="auto"/>
            <w:bottom w:val="none" w:sz="0" w:space="0" w:color="auto"/>
            <w:right w:val="none" w:sz="0" w:space="0" w:color="auto"/>
          </w:divBdr>
        </w:div>
        <w:div w:id="139660999">
          <w:marLeft w:val="0"/>
          <w:marRight w:val="0"/>
          <w:marTop w:val="0"/>
          <w:marBottom w:val="0"/>
          <w:divBdr>
            <w:top w:val="none" w:sz="0" w:space="0" w:color="auto"/>
            <w:left w:val="none" w:sz="0" w:space="0" w:color="auto"/>
            <w:bottom w:val="none" w:sz="0" w:space="0" w:color="auto"/>
            <w:right w:val="none" w:sz="0" w:space="0" w:color="auto"/>
          </w:divBdr>
        </w:div>
      </w:divsChild>
    </w:div>
    <w:div w:id="1690330199">
      <w:bodyDiv w:val="1"/>
      <w:marLeft w:val="0"/>
      <w:marRight w:val="0"/>
      <w:marTop w:val="0"/>
      <w:marBottom w:val="0"/>
      <w:divBdr>
        <w:top w:val="none" w:sz="0" w:space="0" w:color="auto"/>
        <w:left w:val="none" w:sz="0" w:space="0" w:color="auto"/>
        <w:bottom w:val="none" w:sz="0" w:space="0" w:color="auto"/>
        <w:right w:val="none" w:sz="0" w:space="0" w:color="auto"/>
      </w:divBdr>
    </w:div>
    <w:div w:id="174471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Adeline Gubler</cp:lastModifiedBy>
  <cp:revision>2</cp:revision>
  <dcterms:created xsi:type="dcterms:W3CDTF">2023-10-26T09:27:00Z</dcterms:created>
  <dcterms:modified xsi:type="dcterms:W3CDTF">2023-10-26T09:27:00Z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d5c20be7-c3a5-46e3-9158-fa8a02ce2395_Enabled">
    <vt:lpwstr>true</vt:lpwstr>
  </property>
  <property fmtid="{D5CDD505-2E9C-101B-9397-08002B2CF9AE}" pid="9" name="MSIP_Label_d5c20be7-c3a5-46e3-9158-fa8a02ce2395_SetDate">
    <vt:lpwstr>2023-10-26T09:27:29Z</vt:lpwstr>
  </property>
  <property fmtid="{D5CDD505-2E9C-101B-9397-08002B2CF9AE}" pid="10" name="MSIP_Label_d5c20be7-c3a5-46e3-9158-fa8a02ce2395_Method">
    <vt:lpwstr>Standard</vt:lpwstr>
  </property>
  <property fmtid="{D5CDD505-2E9C-101B-9397-08002B2CF9AE}" pid="11" name="MSIP_Label_d5c20be7-c3a5-46e3-9158-fa8a02ce2395_Name">
    <vt:lpwstr>defa4170-0d19-0005-0004-bc88714345d2</vt:lpwstr>
  </property>
  <property fmtid="{D5CDD505-2E9C-101B-9397-08002B2CF9AE}" pid="12" name="MSIP_Label_d5c20be7-c3a5-46e3-9158-fa8a02ce2395_SiteId">
    <vt:lpwstr>8c6f9078-037e-4261-a583-52a944e55f7f</vt:lpwstr>
  </property>
  <property fmtid="{D5CDD505-2E9C-101B-9397-08002B2CF9AE}" pid="13" name="MSIP_Label_d5c20be7-c3a5-46e3-9158-fa8a02ce2395_ActionId">
    <vt:lpwstr>f04098e8-0563-442d-800e-43a63427054d</vt:lpwstr>
  </property>
  <property fmtid="{D5CDD505-2E9C-101B-9397-08002B2CF9AE}" pid="14" name="MSIP_Label_d5c20be7-c3a5-46e3-9158-fa8a02ce2395_ContentBits">
    <vt:lpwstr>0</vt:lpwstr>
  </property>
</Properties>
</file>