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6730" w14:textId="77777777" w:rsidR="007A7D06" w:rsidRDefault="007A7D06" w:rsidP="007A7D06">
      <w:pPr>
        <w:spacing w:line="240" w:lineRule="auto"/>
        <w:jc w:val="center"/>
        <w:rPr>
          <w:rFonts w:ascii="Calibri Light" w:hAnsi="Calibri Light" w:cs="Calibri Light"/>
          <w:b/>
        </w:rPr>
      </w:pPr>
      <w:r>
        <w:rPr>
          <w:b/>
          <w:noProof/>
          <w:sz w:val="32"/>
          <w:szCs w:val="32"/>
        </w:rPr>
        <w:drawing>
          <wp:inline distT="0" distB="0" distL="0" distR="0" wp14:anchorId="27C96DB3" wp14:editId="75823767">
            <wp:extent cx="1971675" cy="109869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SST_P1.pdf"/>
                    <pic:cNvPicPr/>
                  </pic:nvPicPr>
                  <pic:blipFill>
                    <a:blip r:embed="rId7"/>
                    <a:stretch>
                      <a:fillRect/>
                    </a:stretch>
                  </pic:blipFill>
                  <pic:spPr>
                    <a:xfrm>
                      <a:off x="0" y="0"/>
                      <a:ext cx="2006991" cy="1118378"/>
                    </a:xfrm>
                    <a:prstGeom prst="rect">
                      <a:avLst/>
                    </a:prstGeom>
                  </pic:spPr>
                </pic:pic>
              </a:graphicData>
            </a:graphic>
          </wp:inline>
        </w:drawing>
      </w:r>
    </w:p>
    <w:p w14:paraId="422671A2" w14:textId="7822778C" w:rsidR="007A7D06" w:rsidRPr="00C43FE0" w:rsidRDefault="007A7D06" w:rsidP="007A7D06">
      <w:pPr>
        <w:jc w:val="center"/>
        <w:rPr>
          <w:rFonts w:ascii="Calibri Light" w:hAnsi="Calibri Light" w:cs="Calibri Light"/>
          <w:b/>
        </w:rPr>
      </w:pPr>
      <w:r w:rsidRPr="00C43FE0">
        <w:rPr>
          <w:rFonts w:ascii="Calibri Light" w:hAnsi="Calibri Light" w:cs="Calibri Light"/>
          <w:b/>
        </w:rPr>
        <w:t xml:space="preserve">Stage </w:t>
      </w:r>
      <w:r w:rsidR="00AD1C89">
        <w:rPr>
          <w:rFonts w:ascii="Calibri Light" w:hAnsi="Calibri Light" w:cs="Calibri Light"/>
          <w:b/>
        </w:rPr>
        <w:t>CGT-</w:t>
      </w:r>
      <w:r w:rsidRPr="00C43FE0">
        <w:rPr>
          <w:rFonts w:ascii="Calibri Light" w:hAnsi="Calibri Light" w:cs="Calibri Light"/>
          <w:b/>
        </w:rPr>
        <w:t xml:space="preserve">FO </w:t>
      </w:r>
      <w:r w:rsidR="00DE6CE9">
        <w:rPr>
          <w:rFonts w:ascii="Calibri Light" w:hAnsi="Calibri Light" w:cs="Calibri Light"/>
          <w:b/>
        </w:rPr>
        <w:t>« </w:t>
      </w:r>
      <w:r w:rsidR="00E3723B">
        <w:rPr>
          <w:rFonts w:ascii="Calibri Light" w:hAnsi="Calibri Light" w:cs="Calibri Light"/>
          <w:b/>
        </w:rPr>
        <w:t>Tran</w:t>
      </w:r>
      <w:r w:rsidR="00D75646">
        <w:rPr>
          <w:rFonts w:ascii="Calibri Light" w:hAnsi="Calibri Light" w:cs="Calibri Light"/>
          <w:b/>
        </w:rPr>
        <w:t>s</w:t>
      </w:r>
      <w:r w:rsidR="00E3723B">
        <w:rPr>
          <w:rFonts w:ascii="Calibri Light" w:hAnsi="Calibri Light" w:cs="Calibri Light"/>
          <w:b/>
        </w:rPr>
        <w:t xml:space="preserve">formations numériques et stratégies des entreprises » </w:t>
      </w:r>
      <w:r w:rsidRPr="00C43FE0">
        <w:rPr>
          <w:rFonts w:ascii="Calibri Light" w:hAnsi="Calibri Light" w:cs="Calibri Light"/>
          <w:b/>
        </w:rPr>
        <w:t>du</w:t>
      </w:r>
      <w:r w:rsidR="00F83703">
        <w:rPr>
          <w:rFonts w:ascii="Calibri Light" w:hAnsi="Calibri Light" w:cs="Calibri Light"/>
          <w:b/>
        </w:rPr>
        <w:t xml:space="preserve"> </w:t>
      </w:r>
      <w:r w:rsidR="001F385C">
        <w:rPr>
          <w:rFonts w:ascii="Calibri Light" w:hAnsi="Calibri Light" w:cs="Calibri Light"/>
          <w:b/>
        </w:rPr>
        <w:t>2</w:t>
      </w:r>
      <w:r w:rsidR="00DE6CE9">
        <w:rPr>
          <w:rFonts w:ascii="Calibri Light" w:hAnsi="Calibri Light" w:cs="Calibri Light"/>
          <w:b/>
        </w:rPr>
        <w:t>4</w:t>
      </w:r>
      <w:r w:rsidR="00BB1DE0">
        <w:rPr>
          <w:rFonts w:ascii="Calibri Light" w:hAnsi="Calibri Light" w:cs="Calibri Light"/>
          <w:b/>
        </w:rPr>
        <w:t> </w:t>
      </w:r>
      <w:r w:rsidR="009A08AF">
        <w:rPr>
          <w:rFonts w:ascii="Calibri Light" w:hAnsi="Calibri Light" w:cs="Calibri Light"/>
          <w:b/>
        </w:rPr>
        <w:t>au 28 mars</w:t>
      </w:r>
      <w:r w:rsidR="001F385C">
        <w:rPr>
          <w:rFonts w:ascii="Calibri Light" w:hAnsi="Calibri Light" w:cs="Calibri Light"/>
          <w:b/>
        </w:rPr>
        <w:t xml:space="preserve"> </w:t>
      </w:r>
      <w:r w:rsidR="006A2A8D">
        <w:rPr>
          <w:rFonts w:ascii="Calibri Light" w:hAnsi="Calibri Light" w:cs="Calibri Light"/>
          <w:b/>
        </w:rPr>
        <w:t>202</w:t>
      </w:r>
      <w:r w:rsidR="00DE6CE9">
        <w:rPr>
          <w:rFonts w:ascii="Calibri Light" w:hAnsi="Calibri Light" w:cs="Calibri Light"/>
          <w:b/>
        </w:rPr>
        <w:t>5</w:t>
      </w:r>
    </w:p>
    <w:p w14:paraId="57E21B7B" w14:textId="25AD01A4" w:rsidR="007A7D06" w:rsidRPr="00D74B09" w:rsidRDefault="007A7D06" w:rsidP="00D74B09">
      <w:pPr>
        <w:pStyle w:val="En-tte"/>
        <w:spacing w:line="360" w:lineRule="auto"/>
        <w:jc w:val="center"/>
        <w:rPr>
          <w:rFonts w:ascii="Calibri Light" w:hAnsi="Calibri Light" w:cs="Calibri Light"/>
          <w:sz w:val="20"/>
          <w:szCs w:val="20"/>
        </w:rPr>
      </w:pPr>
      <w:r w:rsidRPr="00C43FE0">
        <w:rPr>
          <w:rFonts w:ascii="Calibri Light" w:hAnsi="Calibri Light" w:cs="Calibri Light"/>
          <w:sz w:val="20"/>
          <w:szCs w:val="20"/>
          <w:u w:val="single"/>
        </w:rPr>
        <w:t>Responsables du stage</w:t>
      </w:r>
      <w:r w:rsidRPr="00C43FE0">
        <w:rPr>
          <w:rFonts w:ascii="Calibri Light" w:hAnsi="Calibri Light" w:cs="Calibri Light"/>
          <w:sz w:val="20"/>
          <w:szCs w:val="20"/>
        </w:rPr>
        <w:t xml:space="preserve"> : </w:t>
      </w:r>
      <w:r w:rsidR="009A08AF">
        <w:rPr>
          <w:rFonts w:ascii="Calibri Light" w:hAnsi="Calibri Light" w:cs="Calibri Light"/>
          <w:sz w:val="20"/>
          <w:szCs w:val="20"/>
        </w:rPr>
        <w:t>Philippe L</w:t>
      </w:r>
      <w:r w:rsidR="00441F0D">
        <w:rPr>
          <w:rFonts w:ascii="Calibri Light" w:hAnsi="Calibri Light" w:cs="Calibri Light"/>
          <w:sz w:val="20"/>
          <w:szCs w:val="20"/>
        </w:rPr>
        <w:t>É</w:t>
      </w:r>
      <w:r w:rsidR="009A08AF">
        <w:rPr>
          <w:rFonts w:ascii="Calibri Light" w:hAnsi="Calibri Light" w:cs="Calibri Light"/>
          <w:sz w:val="20"/>
          <w:szCs w:val="20"/>
        </w:rPr>
        <w:t>G</w:t>
      </w:r>
      <w:r w:rsidR="00441F0D">
        <w:rPr>
          <w:rFonts w:ascii="Calibri Light" w:hAnsi="Calibri Light" w:cs="Calibri Light"/>
          <w:sz w:val="20"/>
          <w:szCs w:val="20"/>
        </w:rPr>
        <w:t>É</w:t>
      </w:r>
      <w:r w:rsidR="009A08AF">
        <w:rPr>
          <w:rFonts w:ascii="Calibri Light" w:hAnsi="Calibri Light" w:cs="Calibri Light"/>
          <w:sz w:val="20"/>
          <w:szCs w:val="20"/>
        </w:rPr>
        <w:t xml:space="preserve"> et </w:t>
      </w:r>
      <w:r w:rsidRPr="00C43FE0">
        <w:rPr>
          <w:rFonts w:ascii="Calibri Light" w:hAnsi="Calibri Light" w:cs="Calibri Light"/>
          <w:sz w:val="20"/>
          <w:szCs w:val="20"/>
        </w:rPr>
        <w:t xml:space="preserve">Nicole MAGGI-GERMAIN </w:t>
      </w:r>
      <w:r w:rsidRPr="00D81CDC">
        <w:rPr>
          <w:rFonts w:ascii="Calibri Light" w:hAnsi="Calibri Light" w:cs="Calibri Light"/>
          <w:sz w:val="20"/>
          <w:szCs w:val="20"/>
        </w:rPr>
        <w:t xml:space="preserve">(ISST – Université Paris I), </w:t>
      </w:r>
      <w:r w:rsidR="009A08AF">
        <w:rPr>
          <w:rFonts w:ascii="Calibri Light" w:hAnsi="Calibri Light" w:cs="Calibri Light"/>
          <w:sz w:val="20"/>
          <w:szCs w:val="20"/>
        </w:rPr>
        <w:t>Pauline MOREAU-AVILA</w:t>
      </w:r>
      <w:r w:rsidR="00F83703">
        <w:rPr>
          <w:rFonts w:ascii="Calibri Light" w:hAnsi="Calibri Light" w:cs="Calibri Light"/>
          <w:sz w:val="20"/>
          <w:szCs w:val="20"/>
        </w:rPr>
        <w:t xml:space="preserve"> </w:t>
      </w:r>
      <w:r w:rsidRPr="00D81CDC">
        <w:rPr>
          <w:rFonts w:ascii="Calibri Light" w:hAnsi="Calibri Light" w:cs="Calibri Light"/>
          <w:sz w:val="20"/>
          <w:szCs w:val="20"/>
        </w:rPr>
        <w:t>(</w:t>
      </w:r>
      <w:r w:rsidR="00B46E6B">
        <w:rPr>
          <w:rFonts w:ascii="Calibri Light" w:hAnsi="Calibri Light" w:cs="Calibri Light"/>
          <w:sz w:val="20"/>
          <w:szCs w:val="20"/>
        </w:rPr>
        <w:t>CGT-</w:t>
      </w:r>
      <w:r w:rsidRPr="00D81CDC">
        <w:rPr>
          <w:rFonts w:ascii="Calibri Light" w:hAnsi="Calibri Light" w:cs="Calibri Light"/>
          <w:sz w:val="20"/>
          <w:szCs w:val="20"/>
        </w:rPr>
        <w:t>FO)</w:t>
      </w:r>
    </w:p>
    <w:tbl>
      <w:tblPr>
        <w:tblW w:w="15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2981"/>
        <w:gridCol w:w="3261"/>
        <w:gridCol w:w="3118"/>
        <w:gridCol w:w="2977"/>
        <w:gridCol w:w="2653"/>
      </w:tblGrid>
      <w:tr w:rsidR="007A7D06" w:rsidRPr="00D201A9" w14:paraId="4D36679C" w14:textId="77777777" w:rsidTr="00E94E78">
        <w:trPr>
          <w:trHeight w:val="298"/>
          <w:jc w:val="center"/>
        </w:trPr>
        <w:tc>
          <w:tcPr>
            <w:tcW w:w="988" w:type="dxa"/>
            <w:tcBorders>
              <w:top w:val="nil"/>
              <w:left w:val="nil"/>
              <w:bottom w:val="single" w:sz="6" w:space="0" w:color="auto"/>
              <w:right w:val="single" w:sz="6" w:space="0" w:color="auto"/>
            </w:tcBorders>
          </w:tcPr>
          <w:p w14:paraId="18453067" w14:textId="77777777" w:rsidR="007A7D06" w:rsidRPr="00D201A9" w:rsidRDefault="007A7D06" w:rsidP="007A7D06">
            <w:pPr>
              <w:spacing w:line="240" w:lineRule="auto"/>
              <w:ind w:left="103"/>
            </w:pPr>
          </w:p>
        </w:tc>
        <w:tc>
          <w:tcPr>
            <w:tcW w:w="2981" w:type="dxa"/>
            <w:tcBorders>
              <w:top w:val="single" w:sz="6" w:space="0" w:color="auto"/>
              <w:left w:val="single" w:sz="6" w:space="0" w:color="auto"/>
              <w:bottom w:val="single" w:sz="4" w:space="0" w:color="auto"/>
              <w:right w:val="single" w:sz="6" w:space="0" w:color="auto"/>
            </w:tcBorders>
            <w:shd w:val="pct15" w:color="auto" w:fill="auto"/>
            <w:vAlign w:val="center"/>
          </w:tcPr>
          <w:p w14:paraId="315E966B" w14:textId="782EB8DF"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 xml:space="preserve">Lundi </w:t>
            </w:r>
            <w:r w:rsidRPr="00FF32A5">
              <w:rPr>
                <w:rFonts w:ascii="Calibri Light" w:hAnsi="Calibri Light" w:cs="Calibri Light"/>
                <w:sz w:val="22"/>
                <w:szCs w:val="18"/>
              </w:rPr>
              <w:br/>
            </w:r>
            <w:r w:rsidR="00DE6CE9">
              <w:rPr>
                <w:rFonts w:ascii="Calibri Light" w:hAnsi="Calibri Light" w:cs="Calibri Light"/>
                <w:sz w:val="22"/>
                <w:szCs w:val="18"/>
              </w:rPr>
              <w:t>2</w:t>
            </w:r>
            <w:r w:rsidR="00441F0D">
              <w:rPr>
                <w:rFonts w:ascii="Calibri Light" w:hAnsi="Calibri Light" w:cs="Calibri Light"/>
                <w:sz w:val="22"/>
                <w:szCs w:val="18"/>
              </w:rPr>
              <w:t>4</w:t>
            </w:r>
            <w:r w:rsidR="00BB1DE0">
              <w:rPr>
                <w:rFonts w:ascii="Calibri Light" w:hAnsi="Calibri Light" w:cs="Calibri Light"/>
                <w:sz w:val="22"/>
                <w:szCs w:val="18"/>
              </w:rPr>
              <w:t> </w:t>
            </w:r>
            <w:r w:rsidR="00441F0D">
              <w:rPr>
                <w:rFonts w:ascii="Calibri Light" w:hAnsi="Calibri Light" w:cs="Calibri Light"/>
                <w:sz w:val="22"/>
                <w:szCs w:val="18"/>
              </w:rPr>
              <w:t>mars</w:t>
            </w:r>
            <w:r w:rsidR="00F83703">
              <w:rPr>
                <w:rFonts w:ascii="Calibri Light" w:hAnsi="Calibri Light" w:cs="Calibri Light"/>
                <w:sz w:val="22"/>
                <w:szCs w:val="18"/>
              </w:rPr>
              <w:t xml:space="preserve"> 202</w:t>
            </w:r>
            <w:r w:rsidR="00DE6CE9">
              <w:rPr>
                <w:rFonts w:ascii="Calibri Light" w:hAnsi="Calibri Light" w:cs="Calibri Light"/>
                <w:sz w:val="22"/>
                <w:szCs w:val="18"/>
              </w:rPr>
              <w:t>5</w:t>
            </w:r>
          </w:p>
        </w:tc>
        <w:tc>
          <w:tcPr>
            <w:tcW w:w="3261" w:type="dxa"/>
            <w:tcBorders>
              <w:top w:val="single" w:sz="6" w:space="0" w:color="auto"/>
              <w:left w:val="single" w:sz="6" w:space="0" w:color="auto"/>
              <w:bottom w:val="single" w:sz="6" w:space="0" w:color="auto"/>
              <w:right w:val="single" w:sz="6" w:space="0" w:color="auto"/>
            </w:tcBorders>
            <w:shd w:val="pct15" w:color="auto" w:fill="auto"/>
            <w:vAlign w:val="center"/>
          </w:tcPr>
          <w:p w14:paraId="14BD46CA" w14:textId="04C08C51"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Mardi</w:t>
            </w:r>
            <w:r w:rsidRPr="00FF32A5">
              <w:rPr>
                <w:rFonts w:ascii="Calibri Light" w:hAnsi="Calibri Light" w:cs="Calibri Light"/>
                <w:sz w:val="22"/>
                <w:szCs w:val="18"/>
              </w:rPr>
              <w:br/>
            </w:r>
            <w:r w:rsidR="00441F0D">
              <w:rPr>
                <w:rFonts w:ascii="Calibri Light" w:hAnsi="Calibri Light" w:cs="Calibri Light"/>
                <w:sz w:val="22"/>
                <w:szCs w:val="18"/>
              </w:rPr>
              <w:t>25 mars 2025</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C516489" w14:textId="50B77D7C"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Mercredi</w:t>
            </w:r>
            <w:r w:rsidRPr="00FF32A5">
              <w:rPr>
                <w:rFonts w:ascii="Calibri Light" w:hAnsi="Calibri Light" w:cs="Calibri Light"/>
                <w:sz w:val="22"/>
                <w:szCs w:val="18"/>
              </w:rPr>
              <w:br/>
            </w:r>
            <w:r w:rsidR="00441F0D">
              <w:rPr>
                <w:rFonts w:ascii="Calibri Light" w:hAnsi="Calibri Light" w:cs="Calibri Light"/>
                <w:sz w:val="22"/>
                <w:szCs w:val="18"/>
              </w:rPr>
              <w:t>26 mars 2025</w:t>
            </w:r>
          </w:p>
        </w:tc>
        <w:tc>
          <w:tcPr>
            <w:tcW w:w="2977" w:type="dxa"/>
            <w:tcBorders>
              <w:top w:val="single" w:sz="6" w:space="0" w:color="auto"/>
              <w:left w:val="single" w:sz="6" w:space="0" w:color="auto"/>
              <w:bottom w:val="single" w:sz="6" w:space="0" w:color="auto"/>
              <w:right w:val="single" w:sz="6" w:space="0" w:color="auto"/>
            </w:tcBorders>
            <w:shd w:val="pct15" w:color="auto" w:fill="auto"/>
            <w:vAlign w:val="center"/>
          </w:tcPr>
          <w:p w14:paraId="198ABB9B" w14:textId="644753F9"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Jeudi</w:t>
            </w:r>
            <w:r w:rsidRPr="00FF32A5">
              <w:rPr>
                <w:rFonts w:ascii="Calibri Light" w:hAnsi="Calibri Light" w:cs="Calibri Light"/>
                <w:sz w:val="22"/>
                <w:szCs w:val="18"/>
              </w:rPr>
              <w:br/>
            </w:r>
            <w:r w:rsidR="00441F0D">
              <w:rPr>
                <w:rFonts w:ascii="Calibri Light" w:hAnsi="Calibri Light" w:cs="Calibri Light"/>
                <w:sz w:val="22"/>
                <w:szCs w:val="18"/>
              </w:rPr>
              <w:t>27 mars 2025</w:t>
            </w:r>
          </w:p>
        </w:tc>
        <w:tc>
          <w:tcPr>
            <w:tcW w:w="2653" w:type="dxa"/>
            <w:tcBorders>
              <w:top w:val="single" w:sz="6" w:space="0" w:color="auto"/>
              <w:left w:val="single" w:sz="6" w:space="0" w:color="auto"/>
              <w:bottom w:val="single" w:sz="6" w:space="0" w:color="auto"/>
              <w:right w:val="single" w:sz="6" w:space="0" w:color="auto"/>
            </w:tcBorders>
            <w:shd w:val="pct15" w:color="auto" w:fill="auto"/>
            <w:vAlign w:val="center"/>
          </w:tcPr>
          <w:p w14:paraId="7A4BE8FF" w14:textId="30EE55C6"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Vendredi</w:t>
            </w:r>
            <w:r w:rsidRPr="00FF32A5">
              <w:rPr>
                <w:rFonts w:ascii="Calibri Light" w:hAnsi="Calibri Light" w:cs="Calibri Light"/>
                <w:sz w:val="22"/>
                <w:szCs w:val="18"/>
              </w:rPr>
              <w:br/>
            </w:r>
            <w:r w:rsidR="00441F0D">
              <w:rPr>
                <w:rFonts w:ascii="Calibri Light" w:hAnsi="Calibri Light" w:cs="Calibri Light"/>
                <w:sz w:val="22"/>
                <w:szCs w:val="18"/>
              </w:rPr>
              <w:t>28 mars 2025</w:t>
            </w:r>
          </w:p>
        </w:tc>
      </w:tr>
      <w:tr w:rsidR="004E15AB" w:rsidRPr="00CA0BCB" w14:paraId="73D77EED" w14:textId="77777777" w:rsidTr="00E94E78">
        <w:trPr>
          <w:trHeight w:val="2714"/>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3B31B7F2"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9h</w:t>
            </w:r>
          </w:p>
          <w:p w14:paraId="7D6A8472" w14:textId="77777777" w:rsidR="004E15AB" w:rsidRPr="007A7D06" w:rsidRDefault="004E15AB" w:rsidP="004E15AB">
            <w:pPr>
              <w:spacing w:line="240" w:lineRule="auto"/>
              <w:jc w:val="center"/>
              <w:rPr>
                <w:rFonts w:asciiTheme="minorHAnsi" w:hAnsiTheme="minorHAnsi" w:cstheme="minorHAnsi"/>
              </w:rPr>
            </w:pPr>
          </w:p>
          <w:p w14:paraId="7A67F8D4" w14:textId="77777777" w:rsidR="004E15AB" w:rsidRPr="007A7D06" w:rsidRDefault="004E15AB" w:rsidP="004E15AB">
            <w:pPr>
              <w:spacing w:line="240" w:lineRule="auto"/>
              <w:jc w:val="center"/>
              <w:rPr>
                <w:rFonts w:asciiTheme="minorHAnsi" w:hAnsiTheme="minorHAnsi" w:cstheme="minorHAnsi"/>
              </w:rPr>
            </w:pPr>
          </w:p>
          <w:p w14:paraId="01C1E11E" w14:textId="77777777" w:rsidR="004E15AB" w:rsidRPr="007A7D06" w:rsidRDefault="004E15AB" w:rsidP="004E15AB">
            <w:pPr>
              <w:spacing w:line="240" w:lineRule="auto"/>
              <w:jc w:val="center"/>
              <w:rPr>
                <w:rFonts w:asciiTheme="minorHAnsi" w:hAnsiTheme="minorHAnsi" w:cstheme="minorHAnsi"/>
              </w:rPr>
            </w:pPr>
          </w:p>
          <w:p w14:paraId="05E5F85F" w14:textId="77777777" w:rsidR="004E15AB" w:rsidRPr="007A7D06" w:rsidRDefault="004E15AB" w:rsidP="004E15AB">
            <w:pPr>
              <w:spacing w:line="240" w:lineRule="auto"/>
              <w:jc w:val="center"/>
              <w:rPr>
                <w:rFonts w:asciiTheme="minorHAnsi" w:hAnsiTheme="minorHAnsi" w:cstheme="minorHAnsi"/>
              </w:rPr>
            </w:pPr>
          </w:p>
          <w:p w14:paraId="6275F807" w14:textId="77777777" w:rsidR="004E15AB" w:rsidRPr="007A7D06" w:rsidRDefault="004E15AB" w:rsidP="004E15AB">
            <w:pPr>
              <w:spacing w:line="240" w:lineRule="auto"/>
              <w:rPr>
                <w:rFonts w:asciiTheme="minorHAnsi" w:hAnsiTheme="minorHAnsi" w:cstheme="minorHAnsi"/>
              </w:rPr>
            </w:pPr>
          </w:p>
          <w:p w14:paraId="62B9191F"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4" w:space="0" w:color="auto"/>
              <w:left w:val="single" w:sz="4" w:space="0" w:color="auto"/>
              <w:bottom w:val="single" w:sz="6" w:space="0" w:color="auto"/>
              <w:right w:val="single" w:sz="6" w:space="0" w:color="auto"/>
            </w:tcBorders>
          </w:tcPr>
          <w:p w14:paraId="72059D17" w14:textId="77777777" w:rsidR="004E15AB" w:rsidRDefault="004E15AB" w:rsidP="004E15AB">
            <w:pPr>
              <w:spacing w:line="276" w:lineRule="auto"/>
              <w:rPr>
                <w:rFonts w:ascii="Calibri Light" w:hAnsi="Calibri Light" w:cs="Calibri Light"/>
                <w:b/>
                <w:sz w:val="20"/>
              </w:rPr>
            </w:pPr>
          </w:p>
          <w:p w14:paraId="5C686B99" w14:textId="1E20709D" w:rsidR="004E15AB" w:rsidRPr="00D24D97" w:rsidRDefault="004E15AB" w:rsidP="004E15AB">
            <w:pPr>
              <w:spacing w:line="276" w:lineRule="auto"/>
              <w:jc w:val="center"/>
              <w:rPr>
                <w:rFonts w:ascii="Calibri Light" w:hAnsi="Calibri Light" w:cs="Calibri Light"/>
                <w:b/>
                <w:sz w:val="22"/>
                <w:szCs w:val="22"/>
              </w:rPr>
            </w:pPr>
            <w:r w:rsidRPr="00D24D97">
              <w:rPr>
                <w:rFonts w:ascii="Calibri Light" w:hAnsi="Calibri Light" w:cs="Calibri Light"/>
                <w:b/>
                <w:sz w:val="22"/>
                <w:szCs w:val="22"/>
              </w:rPr>
              <w:t>Présentation de l’</w:t>
            </w:r>
            <w:r w:rsidR="00947427" w:rsidRPr="00D24D97">
              <w:rPr>
                <w:rFonts w:ascii="Calibri Light" w:hAnsi="Calibri Light" w:cs="Calibri Light"/>
                <w:b/>
                <w:sz w:val="22"/>
                <w:szCs w:val="22"/>
              </w:rPr>
              <w:t>I.S.S.T. et</w:t>
            </w:r>
          </w:p>
          <w:p w14:paraId="2CF4AA52" w14:textId="77777777" w:rsidR="004E15AB" w:rsidRPr="00D24D97" w:rsidRDefault="004E15AB" w:rsidP="004E15AB">
            <w:pPr>
              <w:spacing w:line="276" w:lineRule="auto"/>
              <w:jc w:val="center"/>
              <w:rPr>
                <w:rFonts w:ascii="Calibri Light" w:hAnsi="Calibri Light" w:cs="Calibri Light"/>
                <w:b/>
                <w:sz w:val="22"/>
                <w:szCs w:val="22"/>
              </w:rPr>
            </w:pPr>
            <w:r w:rsidRPr="00D24D97">
              <w:rPr>
                <w:rFonts w:ascii="Calibri Light" w:hAnsi="Calibri Light" w:cs="Calibri Light"/>
                <w:b/>
                <w:sz w:val="22"/>
                <w:szCs w:val="22"/>
              </w:rPr>
              <w:t>de la session</w:t>
            </w:r>
          </w:p>
          <w:p w14:paraId="3F7D2641" w14:textId="0EE57FE5" w:rsidR="004E15AB" w:rsidRDefault="004E15AB" w:rsidP="00464594">
            <w:pPr>
              <w:pStyle w:val="Standard"/>
              <w:spacing w:after="120"/>
            </w:pPr>
            <w:r>
              <w:t>___________________________</w:t>
            </w:r>
          </w:p>
          <w:p w14:paraId="7F5E70FB" w14:textId="77777777" w:rsidR="004E15AB" w:rsidRPr="00571C97" w:rsidRDefault="00D77024" w:rsidP="002771AD">
            <w:pPr>
              <w:spacing w:after="120" w:line="240" w:lineRule="auto"/>
              <w:jc w:val="center"/>
              <w:rPr>
                <w:rFonts w:ascii="Calibri Light" w:hAnsi="Calibri Light" w:cs="Calibri Light"/>
                <w:bCs/>
                <w:szCs w:val="24"/>
              </w:rPr>
            </w:pPr>
            <w:r w:rsidRPr="00571C97">
              <w:rPr>
                <w:rFonts w:ascii="Calibri Light" w:hAnsi="Calibri Light" w:cs="Calibri Light"/>
                <w:bCs/>
                <w:szCs w:val="24"/>
              </w:rPr>
              <w:t>Tour de table et échanges avec les stagiaires</w:t>
            </w:r>
          </w:p>
          <w:p w14:paraId="65215554" w14:textId="5583D787" w:rsidR="0043473F" w:rsidRPr="008D00F4" w:rsidRDefault="00441F0D" w:rsidP="0043473F">
            <w:pPr>
              <w:spacing w:line="240" w:lineRule="auto"/>
              <w:jc w:val="center"/>
              <w:rPr>
                <w:rFonts w:ascii="Calibri Light" w:hAnsi="Calibri Light" w:cs="Calibri Light"/>
                <w:bCs/>
                <w:sz w:val="20"/>
              </w:rPr>
            </w:pPr>
            <w:r>
              <w:rPr>
                <w:rFonts w:ascii="Calibri Light" w:hAnsi="Calibri Light" w:cs="Calibri Light"/>
                <w:bCs/>
                <w:sz w:val="20"/>
              </w:rPr>
              <w:t xml:space="preserve">Philippe </w:t>
            </w:r>
            <w:r>
              <w:rPr>
                <w:rFonts w:ascii="Calibri Light" w:hAnsi="Calibri Light" w:cs="Calibri Light"/>
                <w:sz w:val="20"/>
              </w:rPr>
              <w:t>LÉGÉ</w:t>
            </w:r>
          </w:p>
          <w:p w14:paraId="4AD35301" w14:textId="77777777" w:rsidR="0043473F" w:rsidRPr="00C461B9" w:rsidRDefault="0043473F" w:rsidP="0043473F">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5D4210D3" w14:textId="26EB4566" w:rsidR="0043473F" w:rsidRPr="00E852BF" w:rsidRDefault="00441F0D" w:rsidP="0043473F">
            <w:pPr>
              <w:spacing w:line="276" w:lineRule="auto"/>
              <w:jc w:val="center"/>
              <w:rPr>
                <w:rFonts w:ascii="Calibri Light" w:hAnsi="Calibri Light" w:cs="Calibri Light"/>
                <w:bCs/>
                <w:sz w:val="20"/>
              </w:rPr>
            </w:pPr>
            <w:r>
              <w:rPr>
                <w:rFonts w:ascii="Calibri Light" w:hAnsi="Calibri Light" w:cs="Calibri Light"/>
                <w:sz w:val="20"/>
              </w:rPr>
              <w:t>Pauline MOREAU-AVILA</w:t>
            </w:r>
          </w:p>
        </w:tc>
        <w:tc>
          <w:tcPr>
            <w:tcW w:w="3261" w:type="dxa"/>
            <w:tcBorders>
              <w:top w:val="single" w:sz="6" w:space="0" w:color="auto"/>
              <w:left w:val="single" w:sz="6" w:space="0" w:color="auto"/>
              <w:bottom w:val="single" w:sz="6" w:space="0" w:color="auto"/>
              <w:right w:val="single" w:sz="6" w:space="0" w:color="auto"/>
            </w:tcBorders>
          </w:tcPr>
          <w:p w14:paraId="4A8C4844" w14:textId="77777777" w:rsidR="004E15AB" w:rsidRDefault="004E15AB" w:rsidP="004E15AB">
            <w:pPr>
              <w:spacing w:line="276" w:lineRule="auto"/>
              <w:jc w:val="center"/>
              <w:rPr>
                <w:rFonts w:ascii="Calibri Light" w:hAnsi="Calibri Light" w:cs="Calibri Light"/>
                <w:b/>
                <w:sz w:val="20"/>
              </w:rPr>
            </w:pPr>
          </w:p>
          <w:p w14:paraId="66DFED21" w14:textId="77777777" w:rsidR="00BE3709" w:rsidRPr="00D24D97" w:rsidRDefault="00BE3709" w:rsidP="00BE3709">
            <w:pPr>
              <w:spacing w:after="120" w:line="240" w:lineRule="auto"/>
              <w:jc w:val="center"/>
              <w:rPr>
                <w:rFonts w:ascii="Calibri Light" w:hAnsi="Calibri Light" w:cs="Calibri Light"/>
                <w:b/>
                <w:sz w:val="22"/>
                <w:szCs w:val="22"/>
              </w:rPr>
            </w:pPr>
            <w:r w:rsidRPr="00D24D97">
              <w:rPr>
                <w:rFonts w:ascii="Calibri Light" w:hAnsi="Calibri Light" w:cs="Calibri Light"/>
                <w:b/>
                <w:sz w:val="22"/>
                <w:szCs w:val="22"/>
              </w:rPr>
              <w:t>L’utilisation des algorithmes</w:t>
            </w:r>
            <w:r>
              <w:rPr>
                <w:rFonts w:ascii="Calibri Light" w:hAnsi="Calibri Light" w:cs="Calibri Light"/>
                <w:b/>
                <w:sz w:val="22"/>
                <w:szCs w:val="22"/>
              </w:rPr>
              <w:t xml:space="preserve"> </w:t>
            </w:r>
            <w:r w:rsidRPr="00D24D97">
              <w:rPr>
                <w:rFonts w:ascii="Calibri Light" w:hAnsi="Calibri Light" w:cs="Calibri Light"/>
                <w:b/>
                <w:sz w:val="22"/>
                <w:szCs w:val="22"/>
              </w:rPr>
              <w:t>par les entreprises</w:t>
            </w:r>
          </w:p>
          <w:p w14:paraId="3798F3D0" w14:textId="77777777" w:rsidR="00BE3709" w:rsidRDefault="00BE3709" w:rsidP="00BE3709">
            <w:pPr>
              <w:spacing w:line="276" w:lineRule="auto"/>
              <w:jc w:val="center"/>
              <w:rPr>
                <w:rFonts w:ascii="Calibri Light" w:hAnsi="Calibri Light" w:cs="Calibri Light"/>
                <w:bCs/>
                <w:sz w:val="20"/>
              </w:rPr>
            </w:pPr>
            <w:r w:rsidRPr="008D00F4">
              <w:rPr>
                <w:rFonts w:ascii="Calibri Light" w:hAnsi="Calibri Light" w:cs="Calibri Light"/>
                <w:bCs/>
                <w:sz w:val="20"/>
              </w:rPr>
              <w:t>Nicole MAGGI-GERMAIN</w:t>
            </w:r>
          </w:p>
          <w:p w14:paraId="7D49FC4B" w14:textId="77777777" w:rsidR="00BE3709" w:rsidRDefault="00BE3709" w:rsidP="00BE3709">
            <w:pPr>
              <w:spacing w:line="276" w:lineRule="auto"/>
              <w:jc w:val="center"/>
              <w:rPr>
                <w:rFonts w:ascii="Calibri Light" w:hAnsi="Calibri Light" w:cs="Calibri Light"/>
                <w:bCs/>
                <w:sz w:val="16"/>
                <w:szCs w:val="16"/>
              </w:rPr>
            </w:pPr>
            <w:r w:rsidRPr="00571C97">
              <w:rPr>
                <w:rFonts w:ascii="Calibri Light" w:hAnsi="Calibri Light" w:cs="Calibri Light"/>
                <w:bCs/>
                <w:sz w:val="16"/>
                <w:szCs w:val="16"/>
              </w:rPr>
              <w:t>Juriste (I.S.S.T.)</w:t>
            </w:r>
          </w:p>
          <w:p w14:paraId="5CB1638B" w14:textId="055D12A4" w:rsidR="00B74C41" w:rsidRPr="003C03E0" w:rsidRDefault="00B74C41" w:rsidP="00B74C41">
            <w:pPr>
              <w:spacing w:line="276" w:lineRule="auto"/>
              <w:jc w:val="center"/>
              <w:rPr>
                <w:rFonts w:ascii="Calibri Light" w:hAnsi="Calibri Light" w:cs="Calibri Light"/>
                <w:bCs/>
                <w:i/>
                <w:iCs/>
                <w:sz w:val="18"/>
                <w:szCs w:val="24"/>
              </w:rPr>
            </w:pPr>
          </w:p>
          <w:p w14:paraId="4C89A047" w14:textId="2795C9F6" w:rsidR="004E15AB" w:rsidRDefault="004E15AB" w:rsidP="00B74C41">
            <w:pPr>
              <w:spacing w:line="240" w:lineRule="auto"/>
              <w:jc w:val="center"/>
              <w:rPr>
                <w:rFonts w:ascii="Calibri Light" w:hAnsi="Calibri Light" w:cs="Calibri Light"/>
                <w:bCs/>
                <w:sz w:val="16"/>
              </w:rPr>
            </w:pPr>
          </w:p>
          <w:p w14:paraId="56D693BE" w14:textId="77777777" w:rsidR="004E15AB" w:rsidRPr="00D201A9" w:rsidRDefault="004E15AB" w:rsidP="004E15AB">
            <w:pPr>
              <w:pStyle w:val="Corpsdetexte"/>
              <w:autoSpaceDE/>
              <w:autoSpaceDN/>
              <w:rPr>
                <w:b/>
                <w:sz w:val="22"/>
              </w:rPr>
            </w:pPr>
          </w:p>
        </w:tc>
        <w:tc>
          <w:tcPr>
            <w:tcW w:w="3118" w:type="dxa"/>
            <w:tcBorders>
              <w:top w:val="single" w:sz="6" w:space="0" w:color="auto"/>
              <w:left w:val="single" w:sz="6" w:space="0" w:color="auto"/>
              <w:bottom w:val="single" w:sz="6" w:space="0" w:color="auto"/>
              <w:right w:val="single" w:sz="6" w:space="0" w:color="auto"/>
            </w:tcBorders>
          </w:tcPr>
          <w:p w14:paraId="00EEB299" w14:textId="77777777" w:rsidR="004E15AB" w:rsidRDefault="004E15AB" w:rsidP="004E15AB">
            <w:pPr>
              <w:spacing w:line="276" w:lineRule="auto"/>
              <w:jc w:val="center"/>
              <w:rPr>
                <w:rFonts w:ascii="Calibri Light" w:hAnsi="Calibri Light" w:cs="Calibri Light"/>
                <w:b/>
                <w:sz w:val="20"/>
              </w:rPr>
            </w:pPr>
          </w:p>
          <w:p w14:paraId="0A7E64C8" w14:textId="3288C4FD" w:rsidR="00BE3709" w:rsidRPr="00D24D97" w:rsidRDefault="0017307F" w:rsidP="00BE3709">
            <w:pPr>
              <w:spacing w:line="276" w:lineRule="auto"/>
              <w:jc w:val="center"/>
              <w:rPr>
                <w:rFonts w:ascii="Calibri Light" w:hAnsi="Calibri Light" w:cs="Calibri Light"/>
                <w:b/>
                <w:sz w:val="22"/>
                <w:szCs w:val="22"/>
              </w:rPr>
            </w:pPr>
            <w:r>
              <w:rPr>
                <w:rFonts w:ascii="Calibri Light" w:hAnsi="Calibri Light" w:cs="Calibri Light"/>
                <w:b/>
                <w:sz w:val="22"/>
                <w:szCs w:val="22"/>
              </w:rPr>
              <w:t>L’</w:t>
            </w:r>
            <w:r w:rsidR="00BE3709" w:rsidRPr="00D24D97">
              <w:rPr>
                <w:rFonts w:ascii="Calibri Light" w:hAnsi="Calibri Light" w:cs="Calibri Light"/>
                <w:b/>
                <w:sz w:val="22"/>
                <w:szCs w:val="22"/>
              </w:rPr>
              <w:t xml:space="preserve">IA dans les accords collectifs </w:t>
            </w:r>
          </w:p>
          <w:p w14:paraId="7605E2B9" w14:textId="77777777" w:rsidR="00BE3709" w:rsidRPr="00C4717F" w:rsidRDefault="00BE3709" w:rsidP="00BE3709">
            <w:pPr>
              <w:spacing w:line="240" w:lineRule="auto"/>
              <w:jc w:val="center"/>
              <w:rPr>
                <w:rFonts w:ascii="Calibri Light" w:hAnsi="Calibri Light" w:cs="Calibri Light"/>
                <w:bCs/>
                <w:sz w:val="14"/>
                <w:szCs w:val="14"/>
              </w:rPr>
            </w:pPr>
          </w:p>
          <w:p w14:paraId="5AD7C074" w14:textId="7B25B4E1" w:rsidR="00BE3709" w:rsidRPr="00B74C41" w:rsidRDefault="00BE3709" w:rsidP="00BE3709">
            <w:pPr>
              <w:spacing w:line="240" w:lineRule="auto"/>
              <w:jc w:val="center"/>
              <w:rPr>
                <w:rFonts w:ascii="Calibri Light" w:hAnsi="Calibri Light" w:cs="Calibri Light"/>
                <w:bCs/>
                <w:sz w:val="20"/>
              </w:rPr>
            </w:pPr>
            <w:r w:rsidRPr="00B74C41">
              <w:rPr>
                <w:rFonts w:ascii="Calibri Light" w:hAnsi="Calibri Light" w:cs="Calibri Light"/>
                <w:bCs/>
                <w:sz w:val="20"/>
              </w:rPr>
              <w:t xml:space="preserve">Nathalie </w:t>
            </w:r>
            <w:r w:rsidR="00A53C55" w:rsidRPr="00B74C41">
              <w:rPr>
                <w:rFonts w:ascii="Calibri Light" w:hAnsi="Calibri Light" w:cs="Calibri Light"/>
                <w:bCs/>
                <w:sz w:val="20"/>
              </w:rPr>
              <w:t>GREENAN</w:t>
            </w:r>
          </w:p>
          <w:p w14:paraId="21FEF5B0" w14:textId="45B64AD5" w:rsidR="00BE3709" w:rsidRDefault="00B14598" w:rsidP="00B14598">
            <w:pPr>
              <w:spacing w:line="276" w:lineRule="auto"/>
              <w:jc w:val="center"/>
              <w:rPr>
                <w:rFonts w:ascii="Calibri Light" w:hAnsi="Calibri Light" w:cs="Calibri Light"/>
                <w:bCs/>
                <w:sz w:val="16"/>
                <w:szCs w:val="16"/>
              </w:rPr>
            </w:pPr>
            <w:r w:rsidRPr="00B14598">
              <w:rPr>
                <w:rFonts w:ascii="Calibri Light" w:hAnsi="Calibri Light" w:cs="Calibri Light"/>
                <w:bCs/>
                <w:sz w:val="16"/>
                <w:szCs w:val="16"/>
              </w:rPr>
              <w:t>Économiste (</w:t>
            </w:r>
            <w:r w:rsidR="00BE3709" w:rsidRPr="00B14598">
              <w:rPr>
                <w:rFonts w:ascii="Calibri Light" w:hAnsi="Calibri Light" w:cs="Calibri Light"/>
                <w:bCs/>
                <w:sz w:val="16"/>
                <w:szCs w:val="16"/>
              </w:rPr>
              <w:t xml:space="preserve">Cnam, </w:t>
            </w:r>
            <w:proofErr w:type="spellStart"/>
            <w:r w:rsidR="00BE3709" w:rsidRPr="00B14598">
              <w:rPr>
                <w:rFonts w:ascii="Calibri Light" w:hAnsi="Calibri Light" w:cs="Calibri Light"/>
                <w:bCs/>
                <w:sz w:val="16"/>
                <w:szCs w:val="16"/>
              </w:rPr>
              <w:t>Lirsa</w:t>
            </w:r>
            <w:proofErr w:type="spellEnd"/>
            <w:r w:rsidR="00BE3709" w:rsidRPr="00B14598">
              <w:rPr>
                <w:rFonts w:ascii="Calibri Light" w:hAnsi="Calibri Light" w:cs="Calibri Light"/>
                <w:bCs/>
                <w:sz w:val="16"/>
                <w:szCs w:val="16"/>
              </w:rPr>
              <w:t xml:space="preserve"> et CEET ; CNRS, TEPP</w:t>
            </w:r>
            <w:r w:rsidRPr="00B14598">
              <w:rPr>
                <w:rFonts w:ascii="Calibri Light" w:hAnsi="Calibri Light" w:cs="Calibri Light"/>
                <w:bCs/>
                <w:sz w:val="16"/>
                <w:szCs w:val="16"/>
              </w:rPr>
              <w:t>)</w:t>
            </w:r>
          </w:p>
          <w:p w14:paraId="60655119" w14:textId="77777777" w:rsidR="00527AA3" w:rsidRPr="00527AA3" w:rsidRDefault="00527AA3" w:rsidP="00527AA3">
            <w:pPr>
              <w:spacing w:line="240" w:lineRule="auto"/>
              <w:jc w:val="center"/>
              <w:rPr>
                <w:rFonts w:ascii="Calibri Light" w:hAnsi="Calibri Light" w:cs="Calibri Light"/>
                <w:bCs/>
                <w:sz w:val="20"/>
              </w:rPr>
            </w:pPr>
            <w:r w:rsidRPr="00527AA3">
              <w:rPr>
                <w:rFonts w:ascii="Calibri Light" w:hAnsi="Calibri Light" w:cs="Calibri Light"/>
                <w:bCs/>
                <w:sz w:val="20"/>
              </w:rPr>
              <w:t>Silvia NAPOLITANO</w:t>
            </w:r>
          </w:p>
          <w:p w14:paraId="73761EB0" w14:textId="1F13534C" w:rsidR="00527AA3" w:rsidRPr="00B14598" w:rsidRDefault="00527AA3" w:rsidP="00527AA3">
            <w:pPr>
              <w:spacing w:line="240" w:lineRule="auto"/>
              <w:jc w:val="center"/>
              <w:rPr>
                <w:rFonts w:ascii="Calibri Light" w:hAnsi="Calibri Light" w:cs="Calibri Light"/>
                <w:bCs/>
                <w:sz w:val="16"/>
                <w:szCs w:val="16"/>
              </w:rPr>
            </w:pPr>
            <w:r w:rsidRPr="00B14598">
              <w:rPr>
                <w:rFonts w:ascii="Calibri Light" w:hAnsi="Calibri Light" w:cs="Calibri Light"/>
                <w:bCs/>
                <w:sz w:val="16"/>
                <w:szCs w:val="16"/>
              </w:rPr>
              <w:t>Économiste</w:t>
            </w:r>
            <w:r>
              <w:rPr>
                <w:rFonts w:ascii="Calibri Light" w:hAnsi="Calibri Light" w:cs="Calibri Light"/>
                <w:bCs/>
                <w:sz w:val="16"/>
                <w:szCs w:val="16"/>
              </w:rPr>
              <w:t xml:space="preserve"> (</w:t>
            </w:r>
            <w:r w:rsidRPr="00527AA3">
              <w:rPr>
                <w:rFonts w:ascii="Calibri Light" w:hAnsi="Calibri Light" w:cs="Calibri Light"/>
                <w:bCs/>
                <w:sz w:val="16"/>
                <w:szCs w:val="16"/>
              </w:rPr>
              <w:t>ESIEE Paris – Université Gustave Eiffel</w:t>
            </w:r>
            <w:r>
              <w:rPr>
                <w:rFonts w:ascii="Calibri Light" w:hAnsi="Calibri Light" w:cs="Calibri Light"/>
                <w:bCs/>
                <w:sz w:val="16"/>
                <w:szCs w:val="16"/>
              </w:rPr>
              <w:t>)</w:t>
            </w:r>
          </w:p>
          <w:p w14:paraId="3BB6DEDE" w14:textId="77777777" w:rsidR="004E15AB" w:rsidRPr="00D201A9" w:rsidRDefault="004E15AB" w:rsidP="004E15AB">
            <w:pPr>
              <w:pStyle w:val="Corpsdetexte"/>
              <w:autoSpaceDE/>
              <w:autoSpaceDN/>
              <w:jc w:val="both"/>
              <w:rPr>
                <w:rFonts w:ascii="Times New Roman" w:hAnsi="Times New Roman"/>
                <w:sz w:val="18"/>
              </w:rPr>
            </w:pPr>
          </w:p>
        </w:tc>
        <w:tc>
          <w:tcPr>
            <w:tcW w:w="2977" w:type="dxa"/>
            <w:tcBorders>
              <w:top w:val="single" w:sz="6" w:space="0" w:color="auto"/>
              <w:left w:val="single" w:sz="6" w:space="0" w:color="auto"/>
              <w:bottom w:val="single" w:sz="6" w:space="0" w:color="auto"/>
              <w:right w:val="single" w:sz="6" w:space="0" w:color="auto"/>
            </w:tcBorders>
          </w:tcPr>
          <w:p w14:paraId="7190D186" w14:textId="77777777" w:rsidR="00C70DD7" w:rsidRDefault="00C70DD7" w:rsidP="00C70DD7">
            <w:pPr>
              <w:pStyle w:val="Corpsdetexte"/>
              <w:autoSpaceDE/>
              <w:autoSpaceDN/>
              <w:spacing w:line="276" w:lineRule="auto"/>
              <w:rPr>
                <w:rFonts w:ascii="Calibri Light" w:hAnsi="Calibri Light" w:cs="Calibri Light"/>
                <w:b/>
                <w:sz w:val="20"/>
              </w:rPr>
            </w:pPr>
          </w:p>
          <w:p w14:paraId="405FB970" w14:textId="4F798461" w:rsidR="00B62031" w:rsidRDefault="00606A53" w:rsidP="00B62031">
            <w:pPr>
              <w:spacing w:after="120" w:line="240" w:lineRule="auto"/>
              <w:jc w:val="center"/>
              <w:rPr>
                <w:rFonts w:ascii="Calibri Light" w:hAnsi="Calibri Light" w:cs="Calibri Light"/>
                <w:b/>
                <w:sz w:val="22"/>
                <w:szCs w:val="22"/>
              </w:rPr>
            </w:pPr>
            <w:r>
              <w:rPr>
                <w:rFonts w:ascii="Calibri Light" w:hAnsi="Calibri Light" w:cs="Calibri Light"/>
                <w:b/>
                <w:sz w:val="22"/>
                <w:szCs w:val="22"/>
              </w:rPr>
              <w:t>Lecture de documents comptables</w:t>
            </w:r>
          </w:p>
          <w:p w14:paraId="29849679" w14:textId="79D72B00" w:rsidR="00606A53" w:rsidRPr="00B62031" w:rsidRDefault="00B62031" w:rsidP="00B62031">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50252273" w14:textId="0F51F515" w:rsidR="004E15AB" w:rsidRPr="0080521A" w:rsidRDefault="00606A53" w:rsidP="00606A53">
            <w:pPr>
              <w:spacing w:line="276" w:lineRule="auto"/>
              <w:jc w:val="center"/>
              <w:rPr>
                <w:rFonts w:ascii="Calibri Light" w:hAnsi="Calibri Light" w:cs="Calibri Light"/>
                <w:b/>
                <w:sz w:val="20"/>
              </w:rPr>
            </w:pPr>
            <w:r w:rsidRPr="006C59C6">
              <w:rPr>
                <w:rFonts w:ascii="Calibri Light" w:hAnsi="Calibri Light" w:cs="Calibri Light"/>
                <w:bCs/>
                <w:sz w:val="16"/>
              </w:rPr>
              <w:t>(Cabinet Legrand)</w:t>
            </w:r>
          </w:p>
        </w:tc>
        <w:tc>
          <w:tcPr>
            <w:tcW w:w="2653" w:type="dxa"/>
            <w:tcBorders>
              <w:top w:val="single" w:sz="6" w:space="0" w:color="auto"/>
              <w:left w:val="single" w:sz="6" w:space="0" w:color="auto"/>
              <w:bottom w:val="single" w:sz="6" w:space="0" w:color="auto"/>
              <w:right w:val="single" w:sz="6" w:space="0" w:color="auto"/>
            </w:tcBorders>
          </w:tcPr>
          <w:p w14:paraId="7000FC43" w14:textId="77777777" w:rsidR="0069228E" w:rsidRDefault="0069228E" w:rsidP="0069228E">
            <w:pPr>
              <w:pStyle w:val="Corpsdetexte"/>
              <w:autoSpaceDE/>
              <w:autoSpaceDN/>
              <w:jc w:val="both"/>
              <w:rPr>
                <w:rFonts w:ascii="Calibri Light" w:hAnsi="Calibri Light" w:cs="Calibri Light"/>
                <w:bCs/>
                <w:sz w:val="15"/>
                <w:szCs w:val="18"/>
              </w:rPr>
            </w:pPr>
          </w:p>
          <w:p w14:paraId="2B145A2D" w14:textId="77777777" w:rsidR="003C4C82" w:rsidRPr="004E1FDC" w:rsidRDefault="003C4C82" w:rsidP="0069228E">
            <w:pPr>
              <w:pStyle w:val="Corpsdetexte"/>
              <w:autoSpaceDE/>
              <w:autoSpaceDN/>
              <w:jc w:val="both"/>
              <w:rPr>
                <w:rFonts w:ascii="Calibri Light" w:hAnsi="Calibri Light" w:cs="Calibri Light"/>
                <w:bCs/>
                <w:sz w:val="15"/>
                <w:szCs w:val="18"/>
              </w:rPr>
            </w:pPr>
          </w:p>
          <w:p w14:paraId="47322712" w14:textId="213874FC" w:rsidR="004E15AB" w:rsidRDefault="004E15AB" w:rsidP="003C4C82">
            <w:pPr>
              <w:spacing w:line="240" w:lineRule="auto"/>
              <w:jc w:val="center"/>
              <w:rPr>
                <w:rFonts w:ascii="Calibri Light" w:hAnsi="Calibri Light" w:cs="Calibri Light"/>
                <w:b/>
                <w:sz w:val="20"/>
              </w:rPr>
            </w:pPr>
            <w:r w:rsidRPr="003C4C82">
              <w:rPr>
                <w:rFonts w:ascii="Calibri Light" w:hAnsi="Calibri Light" w:cs="Calibri Light"/>
                <w:b/>
                <w:sz w:val="22"/>
                <w:szCs w:val="22"/>
              </w:rPr>
              <w:t>Intervention</w:t>
            </w:r>
            <w:r>
              <w:rPr>
                <w:rFonts w:ascii="Calibri Light" w:hAnsi="Calibri Light" w:cs="Calibri Light"/>
                <w:b/>
                <w:sz w:val="20"/>
              </w:rPr>
              <w:t xml:space="preserve"> </w:t>
            </w:r>
            <w:r w:rsidR="00993626" w:rsidRPr="003C4C82">
              <w:rPr>
                <w:rFonts w:ascii="Calibri Light" w:hAnsi="Calibri Light" w:cs="Calibri Light"/>
                <w:b/>
                <w:sz w:val="22"/>
                <w:szCs w:val="22"/>
              </w:rPr>
              <w:t>confédérale</w:t>
            </w:r>
          </w:p>
          <w:p w14:paraId="639F362A" w14:textId="77777777" w:rsidR="008A1DF4" w:rsidRDefault="008A1DF4" w:rsidP="004E15AB">
            <w:pPr>
              <w:spacing w:line="276" w:lineRule="auto"/>
              <w:jc w:val="center"/>
              <w:rPr>
                <w:rFonts w:ascii="Calibri Light" w:hAnsi="Calibri Light" w:cs="Calibri Light"/>
                <w:b/>
                <w:sz w:val="20"/>
              </w:rPr>
            </w:pPr>
          </w:p>
          <w:p w14:paraId="499D687A" w14:textId="39FA7F18" w:rsidR="003C4C82" w:rsidRDefault="003C4C82" w:rsidP="004E15AB">
            <w:pPr>
              <w:spacing w:line="276" w:lineRule="auto"/>
              <w:jc w:val="center"/>
              <w:rPr>
                <w:rFonts w:ascii="Calibri Light" w:hAnsi="Calibri Light" w:cs="Calibri Light"/>
                <w:bCs/>
                <w:sz w:val="22"/>
                <w:szCs w:val="22"/>
              </w:rPr>
            </w:pPr>
            <w:r w:rsidRPr="003C4C82">
              <w:rPr>
                <w:rFonts w:ascii="Calibri Light" w:hAnsi="Calibri Light" w:cs="Calibri Light"/>
                <w:bCs/>
                <w:sz w:val="22"/>
                <w:szCs w:val="22"/>
              </w:rPr>
              <w:t xml:space="preserve">Branislav </w:t>
            </w:r>
            <w:r w:rsidR="00A53C55" w:rsidRPr="003C4C82">
              <w:rPr>
                <w:rFonts w:ascii="Calibri Light" w:hAnsi="Calibri Light" w:cs="Calibri Light"/>
                <w:bCs/>
                <w:sz w:val="22"/>
                <w:szCs w:val="22"/>
              </w:rPr>
              <w:t>RUGANI</w:t>
            </w:r>
          </w:p>
          <w:p w14:paraId="6A11C9FF" w14:textId="7DABF9DC" w:rsidR="004E15AB" w:rsidRPr="00CA2350" w:rsidRDefault="00361AA0" w:rsidP="004E15AB">
            <w:pPr>
              <w:spacing w:line="276" w:lineRule="auto"/>
              <w:jc w:val="center"/>
              <w:rPr>
                <w:rFonts w:ascii="Calibri Light" w:hAnsi="Calibri Light" w:cs="Calibri Light"/>
                <w:b/>
                <w:sz w:val="16"/>
                <w:szCs w:val="16"/>
              </w:rPr>
            </w:pPr>
            <w:r w:rsidRPr="00CA2350">
              <w:rPr>
                <w:rFonts w:ascii="Calibri Light" w:hAnsi="Calibri Light" w:cs="Calibri Light"/>
                <w:bCs/>
                <w:sz w:val="16"/>
                <w:szCs w:val="16"/>
              </w:rPr>
              <w:t>Secrétaire</w:t>
            </w:r>
            <w:r w:rsidR="004E15AB" w:rsidRPr="00CA2350">
              <w:rPr>
                <w:rFonts w:ascii="Calibri Light" w:hAnsi="Calibri Light" w:cs="Calibri Light"/>
                <w:bCs/>
                <w:sz w:val="16"/>
                <w:szCs w:val="16"/>
              </w:rPr>
              <w:t xml:space="preserve"> confédéral</w:t>
            </w:r>
          </w:p>
          <w:p w14:paraId="477F25BC" w14:textId="77777777" w:rsidR="004E15AB" w:rsidRPr="00B40F34" w:rsidRDefault="004E15AB" w:rsidP="004E15AB">
            <w:pPr>
              <w:pStyle w:val="Corpsdetexte"/>
              <w:autoSpaceDE/>
              <w:autoSpaceDN/>
              <w:rPr>
                <w:rFonts w:ascii="Calibri Light" w:hAnsi="Calibri Light" w:cs="Calibri Light"/>
                <w:bCs/>
                <w:sz w:val="12"/>
                <w:szCs w:val="18"/>
              </w:rPr>
            </w:pPr>
          </w:p>
        </w:tc>
      </w:tr>
      <w:tr w:rsidR="004E15AB" w:rsidRPr="00D201A9" w14:paraId="140B8618" w14:textId="77777777" w:rsidTr="00E94E78">
        <w:trPr>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2D2D3DF0"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12 h </w:t>
            </w:r>
            <w:r>
              <w:rPr>
                <w:rFonts w:asciiTheme="minorHAnsi" w:hAnsiTheme="minorHAnsi" w:cstheme="minorHAnsi"/>
              </w:rPr>
              <w:t>3</w:t>
            </w:r>
            <w:r w:rsidRPr="007A7D06">
              <w:rPr>
                <w:rFonts w:asciiTheme="minorHAnsi" w:hAnsiTheme="minorHAnsi" w:cstheme="minorHAnsi"/>
              </w:rPr>
              <w:t>0</w:t>
            </w:r>
          </w:p>
        </w:tc>
        <w:tc>
          <w:tcPr>
            <w:tcW w:w="2981" w:type="dxa"/>
            <w:tcBorders>
              <w:top w:val="single" w:sz="6" w:space="0" w:color="auto"/>
              <w:left w:val="single" w:sz="4" w:space="0" w:color="auto"/>
              <w:bottom w:val="single" w:sz="6" w:space="0" w:color="auto"/>
              <w:right w:val="single" w:sz="6" w:space="0" w:color="auto"/>
            </w:tcBorders>
            <w:shd w:val="pct15" w:color="auto" w:fill="auto"/>
          </w:tcPr>
          <w:p w14:paraId="3BADF322" w14:textId="77777777" w:rsidR="004E15AB" w:rsidRPr="00D201A9" w:rsidRDefault="004E15AB" w:rsidP="004E15AB">
            <w:pPr>
              <w:spacing w:line="240" w:lineRule="auto"/>
              <w:jc w:val="center"/>
            </w:pPr>
          </w:p>
        </w:tc>
        <w:tc>
          <w:tcPr>
            <w:tcW w:w="3261" w:type="dxa"/>
            <w:tcBorders>
              <w:top w:val="single" w:sz="6" w:space="0" w:color="auto"/>
              <w:left w:val="single" w:sz="6" w:space="0" w:color="auto"/>
              <w:bottom w:val="single" w:sz="6" w:space="0" w:color="auto"/>
              <w:right w:val="single" w:sz="6" w:space="0" w:color="auto"/>
            </w:tcBorders>
            <w:shd w:val="pct15" w:color="auto" w:fill="auto"/>
          </w:tcPr>
          <w:p w14:paraId="1B553C1E" w14:textId="77777777" w:rsidR="004E15AB" w:rsidRPr="00D201A9" w:rsidRDefault="004E15AB" w:rsidP="004E15AB">
            <w:pPr>
              <w:spacing w:line="240" w:lineRule="auto"/>
              <w:jc w:val="center"/>
            </w:pPr>
          </w:p>
        </w:tc>
        <w:tc>
          <w:tcPr>
            <w:tcW w:w="3118" w:type="dxa"/>
            <w:tcBorders>
              <w:top w:val="single" w:sz="6" w:space="0" w:color="auto"/>
              <w:left w:val="single" w:sz="6" w:space="0" w:color="auto"/>
              <w:bottom w:val="single" w:sz="6" w:space="0" w:color="auto"/>
              <w:right w:val="single" w:sz="6" w:space="0" w:color="auto"/>
            </w:tcBorders>
            <w:shd w:val="pct15" w:color="auto" w:fill="auto"/>
          </w:tcPr>
          <w:p w14:paraId="2FEFF96E" w14:textId="77777777" w:rsidR="004E15AB" w:rsidRPr="00D201A9" w:rsidRDefault="004E15AB" w:rsidP="004E15AB">
            <w:pPr>
              <w:spacing w:line="240" w:lineRule="auto"/>
            </w:pPr>
          </w:p>
        </w:tc>
        <w:tc>
          <w:tcPr>
            <w:tcW w:w="2977" w:type="dxa"/>
            <w:tcBorders>
              <w:top w:val="single" w:sz="6" w:space="0" w:color="auto"/>
              <w:left w:val="single" w:sz="6" w:space="0" w:color="auto"/>
              <w:bottom w:val="single" w:sz="6" w:space="0" w:color="auto"/>
              <w:right w:val="single" w:sz="6" w:space="0" w:color="auto"/>
            </w:tcBorders>
            <w:shd w:val="pct15" w:color="auto" w:fill="auto"/>
          </w:tcPr>
          <w:p w14:paraId="2440C316" w14:textId="77777777" w:rsidR="004E15AB" w:rsidRPr="00D201A9" w:rsidRDefault="004E15AB" w:rsidP="004E15AB">
            <w:pPr>
              <w:spacing w:line="240" w:lineRule="auto"/>
            </w:pPr>
          </w:p>
        </w:tc>
        <w:tc>
          <w:tcPr>
            <w:tcW w:w="2653" w:type="dxa"/>
            <w:tcBorders>
              <w:top w:val="single" w:sz="6" w:space="0" w:color="auto"/>
              <w:left w:val="single" w:sz="6" w:space="0" w:color="auto"/>
              <w:bottom w:val="single" w:sz="6" w:space="0" w:color="auto"/>
              <w:right w:val="single" w:sz="6" w:space="0" w:color="auto"/>
            </w:tcBorders>
            <w:shd w:val="pct15" w:color="auto" w:fill="auto"/>
          </w:tcPr>
          <w:p w14:paraId="6388D977" w14:textId="77777777" w:rsidR="004E15AB" w:rsidRPr="00D201A9" w:rsidRDefault="004E15AB" w:rsidP="004E15AB">
            <w:pPr>
              <w:spacing w:line="240" w:lineRule="auto"/>
            </w:pPr>
          </w:p>
        </w:tc>
      </w:tr>
      <w:tr w:rsidR="004E15AB" w:rsidRPr="00D201A9" w14:paraId="04200BB4" w14:textId="77777777" w:rsidTr="00E94E78">
        <w:trPr>
          <w:jc w:val="center"/>
        </w:trPr>
        <w:tc>
          <w:tcPr>
            <w:tcW w:w="988" w:type="dxa"/>
            <w:tcBorders>
              <w:top w:val="single" w:sz="6" w:space="0" w:color="auto"/>
              <w:left w:val="single" w:sz="4" w:space="0" w:color="auto"/>
              <w:bottom w:val="single" w:sz="4" w:space="0" w:color="auto"/>
              <w:right w:val="single" w:sz="4" w:space="0" w:color="auto"/>
            </w:tcBorders>
            <w:shd w:val="pct15" w:color="auto" w:fill="auto"/>
          </w:tcPr>
          <w:p w14:paraId="192414B9"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14h</w:t>
            </w:r>
          </w:p>
          <w:p w14:paraId="183BB40F" w14:textId="77777777" w:rsidR="004E15AB" w:rsidRPr="007A7D06" w:rsidRDefault="004E15AB" w:rsidP="004E15AB">
            <w:pPr>
              <w:spacing w:line="240" w:lineRule="auto"/>
              <w:jc w:val="center"/>
              <w:rPr>
                <w:rFonts w:asciiTheme="minorHAnsi" w:hAnsiTheme="minorHAnsi" w:cstheme="minorHAnsi"/>
              </w:rPr>
            </w:pPr>
          </w:p>
          <w:p w14:paraId="4577556D" w14:textId="77777777" w:rsidR="004E15AB" w:rsidRPr="007A7D06" w:rsidRDefault="004E15AB" w:rsidP="004E15AB">
            <w:pPr>
              <w:spacing w:line="240" w:lineRule="auto"/>
              <w:jc w:val="center"/>
              <w:rPr>
                <w:rFonts w:asciiTheme="minorHAnsi" w:hAnsiTheme="minorHAnsi" w:cstheme="minorHAnsi"/>
              </w:rPr>
            </w:pPr>
          </w:p>
          <w:p w14:paraId="0E15165C" w14:textId="77777777" w:rsidR="004E15AB" w:rsidRPr="007A7D06" w:rsidRDefault="004E15AB" w:rsidP="004E15AB">
            <w:pPr>
              <w:spacing w:line="240" w:lineRule="auto"/>
              <w:jc w:val="center"/>
              <w:rPr>
                <w:rFonts w:asciiTheme="minorHAnsi" w:hAnsiTheme="minorHAnsi" w:cstheme="minorHAnsi"/>
              </w:rPr>
            </w:pPr>
          </w:p>
          <w:p w14:paraId="5A078024" w14:textId="77777777" w:rsidR="004E15AB" w:rsidRPr="007A7D06" w:rsidRDefault="004E15AB" w:rsidP="004E15AB">
            <w:pPr>
              <w:spacing w:line="240" w:lineRule="auto"/>
              <w:jc w:val="center"/>
              <w:rPr>
                <w:rFonts w:asciiTheme="minorHAnsi" w:hAnsiTheme="minorHAnsi" w:cstheme="minorHAnsi"/>
              </w:rPr>
            </w:pPr>
          </w:p>
          <w:p w14:paraId="6CCBD22C" w14:textId="77777777" w:rsidR="004E15AB" w:rsidRPr="007A7D06" w:rsidRDefault="004E15AB" w:rsidP="004E15AB">
            <w:pPr>
              <w:spacing w:line="240" w:lineRule="auto"/>
              <w:jc w:val="center"/>
              <w:rPr>
                <w:rFonts w:asciiTheme="minorHAnsi" w:hAnsiTheme="minorHAnsi" w:cstheme="minorHAnsi"/>
              </w:rPr>
            </w:pPr>
          </w:p>
          <w:p w14:paraId="624ACDCE" w14:textId="77777777" w:rsidR="004E15AB" w:rsidRPr="007A7D06" w:rsidRDefault="004E15AB" w:rsidP="004E15AB">
            <w:pPr>
              <w:spacing w:line="240" w:lineRule="auto"/>
              <w:jc w:val="center"/>
              <w:rPr>
                <w:rFonts w:asciiTheme="minorHAnsi" w:hAnsiTheme="minorHAnsi" w:cstheme="minorHAnsi"/>
              </w:rPr>
            </w:pPr>
          </w:p>
          <w:p w14:paraId="6AC6405C"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17 h </w:t>
            </w:r>
            <w:r>
              <w:rPr>
                <w:rFonts w:asciiTheme="minorHAnsi" w:hAnsiTheme="minorHAnsi" w:cstheme="minorHAnsi"/>
              </w:rPr>
              <w:t>3</w:t>
            </w:r>
            <w:r w:rsidRPr="007A7D06">
              <w:rPr>
                <w:rFonts w:asciiTheme="minorHAnsi" w:hAnsiTheme="minorHAnsi" w:cstheme="minorHAnsi"/>
              </w:rPr>
              <w:t>0</w:t>
            </w:r>
          </w:p>
          <w:p w14:paraId="529FF22C"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6" w:space="0" w:color="auto"/>
              <w:left w:val="single" w:sz="4" w:space="0" w:color="auto"/>
              <w:bottom w:val="single" w:sz="6" w:space="0" w:color="auto"/>
              <w:right w:val="single" w:sz="6" w:space="0" w:color="auto"/>
            </w:tcBorders>
          </w:tcPr>
          <w:p w14:paraId="5C72F502" w14:textId="77777777" w:rsidR="00F503D8" w:rsidRDefault="00F503D8" w:rsidP="00F503D8">
            <w:pPr>
              <w:spacing w:line="276" w:lineRule="auto"/>
              <w:rPr>
                <w:rFonts w:ascii="Calibri Light" w:hAnsi="Calibri Light" w:cs="Calibri Light"/>
                <w:b/>
                <w:sz w:val="20"/>
              </w:rPr>
            </w:pPr>
          </w:p>
          <w:p w14:paraId="27A69113" w14:textId="77777777" w:rsidR="00D24D97" w:rsidRDefault="00D24D97" w:rsidP="00F503D8">
            <w:pPr>
              <w:spacing w:line="276" w:lineRule="auto"/>
              <w:rPr>
                <w:rFonts w:ascii="Calibri Light" w:hAnsi="Calibri Light" w:cs="Calibri Light"/>
                <w:b/>
                <w:sz w:val="20"/>
              </w:rPr>
            </w:pPr>
          </w:p>
          <w:p w14:paraId="03FDA467" w14:textId="2FE2E724" w:rsidR="00F503D8" w:rsidRDefault="00E3723B" w:rsidP="00DA1B23">
            <w:pPr>
              <w:spacing w:after="120" w:line="240" w:lineRule="auto"/>
              <w:jc w:val="center"/>
              <w:rPr>
                <w:rFonts w:ascii="Calibri Light" w:hAnsi="Calibri Light" w:cs="Calibri Light"/>
                <w:b/>
                <w:sz w:val="20"/>
              </w:rPr>
            </w:pPr>
            <w:r w:rsidRPr="00D24D97">
              <w:rPr>
                <w:rFonts w:ascii="Calibri Light" w:hAnsi="Calibri Light" w:cs="Calibri Light"/>
                <w:b/>
                <w:sz w:val="22"/>
                <w:szCs w:val="22"/>
              </w:rPr>
              <w:t>L’IA et la question de l’emplo</w:t>
            </w:r>
            <w:r>
              <w:rPr>
                <w:rFonts w:ascii="Calibri Light" w:hAnsi="Calibri Light" w:cs="Calibri Light"/>
                <w:b/>
                <w:sz w:val="20"/>
              </w:rPr>
              <w:t>i</w:t>
            </w:r>
          </w:p>
          <w:p w14:paraId="25069C73" w14:textId="563105AB" w:rsidR="00F503D8" w:rsidRDefault="00E3723B" w:rsidP="00DA1B23">
            <w:pPr>
              <w:spacing w:line="240" w:lineRule="auto"/>
              <w:jc w:val="center"/>
              <w:rPr>
                <w:rFonts w:ascii="Calibri Light" w:hAnsi="Calibri Light" w:cs="Calibri Light"/>
                <w:sz w:val="20"/>
              </w:rPr>
            </w:pPr>
            <w:r>
              <w:rPr>
                <w:rFonts w:ascii="Calibri Light" w:hAnsi="Calibri Light" w:cs="Calibri Light"/>
                <w:bCs/>
                <w:sz w:val="20"/>
              </w:rPr>
              <w:t xml:space="preserve">Philippe </w:t>
            </w:r>
            <w:r>
              <w:rPr>
                <w:rFonts w:ascii="Calibri Light" w:hAnsi="Calibri Light" w:cs="Calibri Light"/>
                <w:sz w:val="20"/>
              </w:rPr>
              <w:t>LÉGÉ</w:t>
            </w:r>
          </w:p>
          <w:p w14:paraId="1D0FE154" w14:textId="77973730" w:rsidR="00571C97" w:rsidRPr="00571C97" w:rsidRDefault="00571C97" w:rsidP="00DA1B23">
            <w:pPr>
              <w:spacing w:line="240" w:lineRule="auto"/>
              <w:jc w:val="center"/>
              <w:rPr>
                <w:rFonts w:ascii="Calibri Light" w:hAnsi="Calibri Light" w:cs="Calibri Light"/>
                <w:bCs/>
                <w:sz w:val="16"/>
                <w:szCs w:val="16"/>
              </w:rPr>
            </w:pPr>
            <w:r w:rsidRPr="00571C97">
              <w:rPr>
                <w:rFonts w:ascii="Calibri Light" w:hAnsi="Calibri Light" w:cs="Calibri Light"/>
                <w:bCs/>
                <w:sz w:val="16"/>
                <w:szCs w:val="16"/>
              </w:rPr>
              <w:t xml:space="preserve">Économiste (I.S.S.T.) </w:t>
            </w:r>
          </w:p>
          <w:p w14:paraId="24086AE9" w14:textId="6AF0232E" w:rsidR="004E15AB" w:rsidRPr="00F273C8" w:rsidRDefault="004E15AB" w:rsidP="006A18DA">
            <w:pPr>
              <w:spacing w:line="276" w:lineRule="auto"/>
              <w:rPr>
                <w:rFonts w:ascii="Calibri Light" w:hAnsi="Calibri Light" w:cs="Calibri Light"/>
                <w:b/>
                <w:i/>
                <w:iCs/>
                <w:sz w:val="20"/>
              </w:rPr>
            </w:pPr>
          </w:p>
        </w:tc>
        <w:tc>
          <w:tcPr>
            <w:tcW w:w="3261" w:type="dxa"/>
            <w:tcBorders>
              <w:top w:val="single" w:sz="6" w:space="0" w:color="auto"/>
              <w:left w:val="single" w:sz="6" w:space="0" w:color="auto"/>
              <w:bottom w:val="single" w:sz="6" w:space="0" w:color="auto"/>
              <w:right w:val="single" w:sz="6" w:space="0" w:color="auto"/>
            </w:tcBorders>
          </w:tcPr>
          <w:p w14:paraId="71FA352C" w14:textId="77777777" w:rsidR="004E15AB" w:rsidRDefault="004E15AB" w:rsidP="004E15AB">
            <w:pPr>
              <w:spacing w:line="240" w:lineRule="auto"/>
              <w:jc w:val="center"/>
              <w:rPr>
                <w:rFonts w:ascii="Calibri Light" w:hAnsi="Calibri Light" w:cs="Calibri Light"/>
                <w:b/>
                <w:sz w:val="20"/>
              </w:rPr>
            </w:pPr>
          </w:p>
          <w:p w14:paraId="67427EFB" w14:textId="77777777" w:rsidR="00D24D97" w:rsidRDefault="00D24D97" w:rsidP="004E15AB">
            <w:pPr>
              <w:spacing w:line="240" w:lineRule="auto"/>
              <w:jc w:val="center"/>
              <w:rPr>
                <w:rFonts w:ascii="Calibri Light" w:hAnsi="Calibri Light" w:cs="Calibri Light"/>
                <w:b/>
                <w:sz w:val="20"/>
              </w:rPr>
            </w:pPr>
          </w:p>
          <w:p w14:paraId="4C4A429A" w14:textId="364743AF" w:rsidR="00BC4908" w:rsidRPr="00D24D97" w:rsidRDefault="00E3723B" w:rsidP="00DA1B23">
            <w:pPr>
              <w:spacing w:after="120" w:line="276" w:lineRule="auto"/>
              <w:jc w:val="center"/>
              <w:rPr>
                <w:rFonts w:ascii="Calibri Light" w:hAnsi="Calibri Light" w:cs="Calibri Light"/>
                <w:b/>
                <w:sz w:val="22"/>
                <w:szCs w:val="22"/>
              </w:rPr>
            </w:pPr>
            <w:r w:rsidRPr="00D24D97">
              <w:rPr>
                <w:rFonts w:ascii="Calibri Light" w:hAnsi="Calibri Light" w:cs="Calibri Light"/>
                <w:b/>
                <w:sz w:val="22"/>
                <w:szCs w:val="22"/>
              </w:rPr>
              <w:t>Travaux de groupe</w:t>
            </w:r>
          </w:p>
          <w:p w14:paraId="34EE342B" w14:textId="77777777" w:rsidR="008444C4" w:rsidRPr="008D00F4" w:rsidRDefault="008444C4" w:rsidP="008444C4">
            <w:pPr>
              <w:spacing w:line="240" w:lineRule="auto"/>
              <w:jc w:val="center"/>
              <w:rPr>
                <w:rFonts w:ascii="Calibri Light" w:hAnsi="Calibri Light" w:cs="Calibri Light"/>
                <w:bCs/>
                <w:sz w:val="20"/>
              </w:rPr>
            </w:pPr>
            <w:r>
              <w:rPr>
                <w:rFonts w:ascii="Calibri Light" w:hAnsi="Calibri Light" w:cs="Calibri Light"/>
                <w:bCs/>
                <w:sz w:val="20"/>
              </w:rPr>
              <w:t xml:space="preserve">Philippe </w:t>
            </w:r>
            <w:r>
              <w:rPr>
                <w:rFonts w:ascii="Calibri Light" w:hAnsi="Calibri Light" w:cs="Calibri Light"/>
                <w:sz w:val="20"/>
              </w:rPr>
              <w:t>LÉGÉ</w:t>
            </w:r>
          </w:p>
          <w:p w14:paraId="31542CB0" w14:textId="77777777" w:rsidR="008444C4" w:rsidRPr="00C461B9" w:rsidRDefault="008444C4" w:rsidP="008444C4">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4120369E" w14:textId="05433854" w:rsidR="004E15AB" w:rsidRPr="00445AC2" w:rsidRDefault="008444C4" w:rsidP="008444C4">
            <w:pPr>
              <w:pStyle w:val="Standard"/>
              <w:jc w:val="center"/>
              <w:rPr>
                <w:iCs/>
                <w:kern w:val="0"/>
                <w:sz w:val="22"/>
              </w:rPr>
            </w:pPr>
            <w:r>
              <w:rPr>
                <w:rFonts w:ascii="Calibri Light" w:hAnsi="Calibri Light" w:cs="Calibri Light"/>
              </w:rPr>
              <w:t>Pauline MOREAU-AVILA</w:t>
            </w:r>
          </w:p>
        </w:tc>
        <w:tc>
          <w:tcPr>
            <w:tcW w:w="3118" w:type="dxa"/>
            <w:tcBorders>
              <w:top w:val="single" w:sz="6" w:space="0" w:color="auto"/>
              <w:left w:val="single" w:sz="6" w:space="0" w:color="auto"/>
              <w:bottom w:val="single" w:sz="6" w:space="0" w:color="auto"/>
              <w:right w:val="single" w:sz="6" w:space="0" w:color="auto"/>
            </w:tcBorders>
          </w:tcPr>
          <w:p w14:paraId="0BDC1E0D" w14:textId="77777777" w:rsidR="008A13A3" w:rsidRDefault="008A13A3" w:rsidP="004E15AB">
            <w:pPr>
              <w:pStyle w:val="Corpsdetexte"/>
              <w:spacing w:line="276" w:lineRule="auto"/>
              <w:rPr>
                <w:rFonts w:ascii="Calibri Light" w:hAnsi="Calibri Light" w:cs="Calibri Light"/>
                <w:b/>
                <w:sz w:val="20"/>
              </w:rPr>
            </w:pPr>
          </w:p>
          <w:p w14:paraId="43F1B245" w14:textId="77777777" w:rsidR="00E3723B" w:rsidRDefault="00E3723B" w:rsidP="004E15AB">
            <w:pPr>
              <w:pStyle w:val="Corpsdetexte"/>
              <w:spacing w:line="276" w:lineRule="auto"/>
              <w:rPr>
                <w:rFonts w:ascii="Calibri Light" w:hAnsi="Calibri Light" w:cs="Calibri Light"/>
                <w:b/>
                <w:sz w:val="20"/>
              </w:rPr>
            </w:pPr>
          </w:p>
          <w:p w14:paraId="7C85D575" w14:textId="1E46B212" w:rsidR="00E3723B" w:rsidRDefault="00BF5558" w:rsidP="003C03E0">
            <w:pPr>
              <w:pStyle w:val="Corpsdetexte"/>
              <w:spacing w:after="120"/>
              <w:rPr>
                <w:rFonts w:ascii="Calibri Light" w:hAnsi="Calibri Light" w:cs="Calibri Light"/>
                <w:b/>
                <w:sz w:val="20"/>
              </w:rPr>
            </w:pPr>
            <w:r>
              <w:rPr>
                <w:rFonts w:ascii="Calibri Light" w:hAnsi="Calibri Light" w:cs="Calibri Light"/>
                <w:b/>
                <w:sz w:val="20"/>
              </w:rPr>
              <w:t>La protection des données personnelles</w:t>
            </w:r>
            <w:r w:rsidR="00606A53">
              <w:rPr>
                <w:rFonts w:ascii="Calibri Light" w:hAnsi="Calibri Light" w:cs="Calibri Light"/>
                <w:b/>
                <w:sz w:val="20"/>
              </w:rPr>
              <w:t xml:space="preserve"> au sein de l’entreprise</w:t>
            </w:r>
          </w:p>
          <w:p w14:paraId="78408C9A" w14:textId="44825410" w:rsidR="00293712" w:rsidRPr="00606A53" w:rsidRDefault="00F61BE9" w:rsidP="00293712">
            <w:pPr>
              <w:spacing w:line="240" w:lineRule="auto"/>
              <w:jc w:val="center"/>
              <w:rPr>
                <w:rFonts w:asciiTheme="majorHAnsi" w:hAnsiTheme="majorHAnsi" w:cstheme="majorHAnsi"/>
                <w:sz w:val="22"/>
                <w:szCs w:val="22"/>
              </w:rPr>
            </w:pPr>
            <w:r w:rsidRPr="00606A53">
              <w:rPr>
                <w:rFonts w:asciiTheme="majorHAnsi" w:hAnsiTheme="majorHAnsi" w:cstheme="majorHAnsi"/>
                <w:sz w:val="22"/>
                <w:szCs w:val="22"/>
              </w:rPr>
              <w:t>Éric</w:t>
            </w:r>
            <w:r w:rsidR="00293712" w:rsidRPr="00606A53">
              <w:rPr>
                <w:rFonts w:asciiTheme="majorHAnsi" w:hAnsiTheme="majorHAnsi" w:cstheme="majorHAnsi"/>
                <w:sz w:val="22"/>
                <w:szCs w:val="22"/>
              </w:rPr>
              <w:t xml:space="preserve"> DELISLE,</w:t>
            </w:r>
          </w:p>
          <w:p w14:paraId="4A59B4FC" w14:textId="67F2DC34" w:rsidR="003C03E0" w:rsidRPr="009D0829" w:rsidRDefault="00293712" w:rsidP="00527AA3">
            <w:pPr>
              <w:spacing w:line="240" w:lineRule="auto"/>
              <w:jc w:val="center"/>
              <w:rPr>
                <w:rFonts w:asciiTheme="majorHAnsi" w:hAnsiTheme="majorHAnsi" w:cstheme="majorHAnsi"/>
                <w:sz w:val="16"/>
              </w:rPr>
            </w:pPr>
            <w:r w:rsidRPr="00606A53">
              <w:rPr>
                <w:rFonts w:asciiTheme="majorHAnsi" w:hAnsiTheme="majorHAnsi" w:cstheme="majorHAnsi"/>
                <w:sz w:val="16"/>
              </w:rPr>
              <w:t>Chef du service de l’emploi, des solidarités, du sport et de l’habitat de la CNIL</w:t>
            </w:r>
          </w:p>
          <w:p w14:paraId="6C245EE7" w14:textId="77777777" w:rsidR="003C03E0" w:rsidRPr="00606A53" w:rsidRDefault="003C03E0" w:rsidP="00293712">
            <w:pPr>
              <w:spacing w:line="240" w:lineRule="auto"/>
              <w:jc w:val="center"/>
              <w:rPr>
                <w:rFonts w:asciiTheme="majorHAnsi" w:hAnsiTheme="majorHAnsi" w:cstheme="majorHAnsi"/>
                <w:sz w:val="16"/>
              </w:rPr>
            </w:pPr>
          </w:p>
          <w:p w14:paraId="0F277858" w14:textId="77777777" w:rsidR="00293712" w:rsidRDefault="00293712" w:rsidP="004E15AB">
            <w:pPr>
              <w:pStyle w:val="Corpsdetexte"/>
              <w:spacing w:line="276" w:lineRule="auto"/>
              <w:rPr>
                <w:rFonts w:ascii="Calibri Light" w:hAnsi="Calibri Light" w:cs="Calibri Light"/>
                <w:b/>
                <w:sz w:val="20"/>
              </w:rPr>
            </w:pPr>
          </w:p>
          <w:p w14:paraId="1FC0DAEB" w14:textId="02FA5BE8" w:rsidR="004E15AB" w:rsidRPr="008D00F4" w:rsidRDefault="004E15AB" w:rsidP="00F503D8">
            <w:pPr>
              <w:pStyle w:val="Corpsdetexte"/>
              <w:autoSpaceDE/>
              <w:autoSpaceDN/>
              <w:jc w:val="both"/>
              <w:rPr>
                <w:rFonts w:ascii="Calibri Light" w:hAnsi="Calibri Light" w:cs="Calibri Light"/>
                <w:bCs/>
                <w:i/>
                <w:sz w:val="12"/>
                <w:szCs w:val="16"/>
              </w:rPr>
            </w:pPr>
          </w:p>
        </w:tc>
        <w:tc>
          <w:tcPr>
            <w:tcW w:w="2977" w:type="dxa"/>
            <w:tcBorders>
              <w:top w:val="single" w:sz="6" w:space="0" w:color="auto"/>
              <w:left w:val="single" w:sz="6" w:space="0" w:color="auto"/>
              <w:bottom w:val="single" w:sz="6" w:space="0" w:color="auto"/>
              <w:right w:val="single" w:sz="6" w:space="0" w:color="auto"/>
            </w:tcBorders>
          </w:tcPr>
          <w:p w14:paraId="72709B69" w14:textId="77777777" w:rsidR="00606A53" w:rsidRDefault="00606A53" w:rsidP="004E15AB">
            <w:pPr>
              <w:spacing w:line="276" w:lineRule="auto"/>
              <w:jc w:val="center"/>
              <w:rPr>
                <w:rFonts w:ascii="Calibri Light" w:hAnsi="Calibri Light" w:cs="Calibri Light"/>
                <w:bCs/>
                <w:sz w:val="13"/>
                <w:szCs w:val="18"/>
              </w:rPr>
            </w:pPr>
          </w:p>
          <w:p w14:paraId="5A148976" w14:textId="77777777" w:rsidR="00606A53" w:rsidRDefault="00606A53" w:rsidP="004E15AB">
            <w:pPr>
              <w:spacing w:line="276" w:lineRule="auto"/>
              <w:jc w:val="center"/>
              <w:rPr>
                <w:rFonts w:ascii="Calibri Light" w:hAnsi="Calibri Light" w:cs="Calibri Light"/>
                <w:bCs/>
                <w:sz w:val="13"/>
                <w:szCs w:val="18"/>
              </w:rPr>
            </w:pPr>
          </w:p>
          <w:p w14:paraId="17DF087D" w14:textId="36D68A4C" w:rsidR="00606A53" w:rsidRPr="00BB6CFF" w:rsidRDefault="00BB6CFF" w:rsidP="004E15AB">
            <w:pPr>
              <w:spacing w:line="276" w:lineRule="auto"/>
              <w:jc w:val="center"/>
              <w:rPr>
                <w:rFonts w:ascii="Calibri Light" w:hAnsi="Calibri Light" w:cs="Calibri Light"/>
                <w:b/>
                <w:sz w:val="21"/>
                <w:szCs w:val="28"/>
              </w:rPr>
            </w:pPr>
            <w:r w:rsidRPr="00BB6CFF">
              <w:rPr>
                <w:rFonts w:ascii="Calibri Light" w:hAnsi="Calibri Light" w:cs="Calibri Light"/>
                <w:b/>
                <w:sz w:val="21"/>
                <w:szCs w:val="28"/>
              </w:rPr>
              <w:t>SUITE</w:t>
            </w:r>
          </w:p>
          <w:p w14:paraId="716E3100" w14:textId="77777777" w:rsidR="00606A53" w:rsidRPr="00D24D97" w:rsidRDefault="00606A53" w:rsidP="00B62031">
            <w:pPr>
              <w:spacing w:after="120" w:line="276" w:lineRule="auto"/>
              <w:jc w:val="center"/>
              <w:rPr>
                <w:rFonts w:ascii="Calibri Light" w:hAnsi="Calibri Light" w:cs="Calibri Light"/>
                <w:b/>
                <w:sz w:val="22"/>
                <w:szCs w:val="22"/>
              </w:rPr>
            </w:pPr>
            <w:r w:rsidRPr="00D24D97">
              <w:rPr>
                <w:rFonts w:ascii="Calibri Light" w:hAnsi="Calibri Light" w:cs="Calibri Light"/>
                <w:b/>
                <w:sz w:val="22"/>
                <w:szCs w:val="22"/>
              </w:rPr>
              <w:t>Travaux de groupe</w:t>
            </w:r>
          </w:p>
          <w:p w14:paraId="5317FCDA" w14:textId="77777777" w:rsidR="00606A53" w:rsidRPr="006C59C6" w:rsidRDefault="00606A53" w:rsidP="00606A53">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458651F1" w14:textId="174B6773" w:rsidR="008F22D0" w:rsidRPr="0080521A" w:rsidRDefault="008F22D0" w:rsidP="0080521A">
            <w:pPr>
              <w:pStyle w:val="Corpsdetexte"/>
              <w:autoSpaceDE/>
              <w:autoSpaceDN/>
              <w:spacing w:line="276" w:lineRule="auto"/>
              <w:rPr>
                <w:rFonts w:ascii="Calibri Light" w:hAnsi="Calibri Light" w:cs="Calibri Light"/>
                <w:bCs/>
                <w:sz w:val="18"/>
                <w:szCs w:val="12"/>
              </w:rPr>
            </w:pPr>
          </w:p>
        </w:tc>
        <w:tc>
          <w:tcPr>
            <w:tcW w:w="2653" w:type="dxa"/>
            <w:tcBorders>
              <w:top w:val="single" w:sz="6" w:space="0" w:color="auto"/>
              <w:left w:val="single" w:sz="6" w:space="0" w:color="auto"/>
              <w:bottom w:val="single" w:sz="6" w:space="0" w:color="auto"/>
              <w:right w:val="single" w:sz="6" w:space="0" w:color="auto"/>
            </w:tcBorders>
          </w:tcPr>
          <w:p w14:paraId="4D027420" w14:textId="77777777" w:rsidR="004E15AB" w:rsidRPr="00E656E6" w:rsidRDefault="004E15AB" w:rsidP="004E15AB">
            <w:pPr>
              <w:pStyle w:val="Corpsdetexte"/>
              <w:autoSpaceDE/>
              <w:autoSpaceDN/>
              <w:rPr>
                <w:b/>
                <w:sz w:val="22"/>
              </w:rPr>
            </w:pPr>
          </w:p>
          <w:p w14:paraId="722DC6D7" w14:textId="77777777" w:rsidR="004E15AB" w:rsidRPr="00D201A9" w:rsidRDefault="004E15AB" w:rsidP="004E15AB">
            <w:pPr>
              <w:pStyle w:val="Corpsdetexte"/>
              <w:autoSpaceDE/>
              <w:autoSpaceDN/>
              <w:rPr>
                <w:sz w:val="22"/>
              </w:rPr>
            </w:pPr>
            <w:r w:rsidRPr="00D201A9">
              <w:rPr>
                <w:sz w:val="22"/>
              </w:rPr>
              <w:t>Bilan de la session</w:t>
            </w:r>
          </w:p>
          <w:p w14:paraId="6132106D" w14:textId="77777777" w:rsidR="004E15AB" w:rsidRPr="00D201A9" w:rsidRDefault="004E15AB" w:rsidP="004E15AB">
            <w:pPr>
              <w:pStyle w:val="Corpsdetexte"/>
              <w:autoSpaceDE/>
              <w:autoSpaceDN/>
              <w:rPr>
                <w:sz w:val="22"/>
              </w:rPr>
            </w:pPr>
          </w:p>
          <w:p w14:paraId="58AD1C35" w14:textId="4F5B0A24" w:rsidR="004E15AB" w:rsidRPr="00D201A9" w:rsidRDefault="004E15AB" w:rsidP="004E15AB">
            <w:pPr>
              <w:pStyle w:val="Corpsdetexte"/>
              <w:autoSpaceDE/>
              <w:autoSpaceDN/>
              <w:rPr>
                <w:b/>
                <w:sz w:val="22"/>
              </w:rPr>
            </w:pPr>
            <w:r w:rsidRPr="00D201A9">
              <w:rPr>
                <w:b/>
                <w:sz w:val="22"/>
              </w:rPr>
              <w:t>FIN 1</w:t>
            </w:r>
            <w:r>
              <w:rPr>
                <w:b/>
                <w:sz w:val="22"/>
              </w:rPr>
              <w:t>5</w:t>
            </w:r>
            <w:r w:rsidRPr="00D201A9">
              <w:rPr>
                <w:b/>
                <w:sz w:val="22"/>
              </w:rPr>
              <w:t xml:space="preserve"> H</w:t>
            </w:r>
            <w:r>
              <w:rPr>
                <w:b/>
                <w:sz w:val="22"/>
              </w:rPr>
              <w:t xml:space="preserve"> </w:t>
            </w:r>
            <w:r w:rsidR="003555D0">
              <w:rPr>
                <w:b/>
                <w:sz w:val="22"/>
              </w:rPr>
              <w:t>0</w:t>
            </w:r>
            <w:r>
              <w:rPr>
                <w:b/>
                <w:sz w:val="22"/>
              </w:rPr>
              <w:t>0</w:t>
            </w:r>
          </w:p>
        </w:tc>
      </w:tr>
    </w:tbl>
    <w:p w14:paraId="5C6DA1D3" w14:textId="77777777" w:rsidR="007A7D06" w:rsidRDefault="007A7D06" w:rsidP="007A7D06">
      <w:pPr>
        <w:spacing w:line="240" w:lineRule="auto"/>
      </w:pPr>
    </w:p>
    <w:p w14:paraId="74E606A6" w14:textId="77777777" w:rsidR="004A4D36" w:rsidRDefault="004A4D36">
      <w:pPr>
        <w:sectPr w:rsidR="004A4D36" w:rsidSect="007A7D06">
          <w:footerReference w:type="even" r:id="rId8"/>
          <w:footerReference w:type="default" r:id="rId9"/>
          <w:pgSz w:w="16840" w:h="11900" w:orient="landscape"/>
          <w:pgMar w:top="851" w:right="851" w:bottom="851" w:left="851" w:header="709" w:footer="709" w:gutter="0"/>
          <w:cols w:space="708"/>
          <w:docGrid w:linePitch="360"/>
        </w:sectPr>
      </w:pPr>
    </w:p>
    <w:p w14:paraId="3799F6D5" w14:textId="77777777" w:rsidR="004A4D36" w:rsidRPr="00C43FE0" w:rsidRDefault="004A4D36" w:rsidP="004A4D36">
      <w:pPr>
        <w:spacing w:line="276" w:lineRule="auto"/>
        <w:jc w:val="center"/>
        <w:rPr>
          <w:rFonts w:ascii="Calibri Light" w:hAnsi="Calibri Light" w:cs="Calibri Light"/>
          <w:b/>
          <w:bCs/>
          <w:sz w:val="28"/>
          <w:szCs w:val="22"/>
        </w:rPr>
      </w:pPr>
      <w:r w:rsidRPr="00C43FE0">
        <w:rPr>
          <w:rFonts w:ascii="Calibri Light" w:hAnsi="Calibri Light" w:cs="Calibri Light"/>
          <w:b/>
          <w:bCs/>
          <w:sz w:val="28"/>
          <w:szCs w:val="22"/>
        </w:rPr>
        <w:lastRenderedPageBreak/>
        <w:t>PRÉSENTATION DE LA SESSION</w:t>
      </w:r>
    </w:p>
    <w:p w14:paraId="289F0BD8" w14:textId="77777777" w:rsidR="004A4D36" w:rsidRDefault="004A4D36" w:rsidP="004A4D36">
      <w:pPr>
        <w:spacing w:line="276" w:lineRule="auto"/>
        <w:rPr>
          <w:rFonts w:ascii="Calibri Light" w:hAnsi="Calibri Light" w:cs="Calibri Light"/>
        </w:rPr>
      </w:pPr>
    </w:p>
    <w:p w14:paraId="79BE2DFE" w14:textId="77777777" w:rsidR="00563585" w:rsidRPr="00563585" w:rsidRDefault="00563585" w:rsidP="002826B1">
      <w:pPr>
        <w:spacing w:line="240" w:lineRule="auto"/>
        <w:rPr>
          <w:rFonts w:ascii="Calibri Light" w:hAnsi="Calibri Light" w:cs="Calibri Light"/>
          <w:b/>
        </w:rPr>
      </w:pPr>
      <w:r w:rsidRPr="00563585">
        <w:rPr>
          <w:rFonts w:ascii="Calibri Light" w:hAnsi="Calibri Light" w:cs="Calibri Light"/>
          <w:b/>
        </w:rPr>
        <w:t>LIEU</w:t>
      </w:r>
    </w:p>
    <w:p w14:paraId="1E15676B" w14:textId="77777777" w:rsidR="00563585" w:rsidRPr="00805BC0"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362D41A6" w14:textId="77777777" w:rsidR="00563585" w:rsidRPr="00805BC0"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16 Boulevard Carnot</w:t>
      </w:r>
    </w:p>
    <w:p w14:paraId="013C459D" w14:textId="77777777" w:rsidR="00563585"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92340 Bourg-la-Reine</w:t>
      </w:r>
    </w:p>
    <w:p w14:paraId="73CC2541" w14:textId="77777777" w:rsidR="00563585" w:rsidRDefault="00563585" w:rsidP="002826B1">
      <w:pPr>
        <w:spacing w:line="240" w:lineRule="auto"/>
        <w:rPr>
          <w:rFonts w:ascii="Calibri Light" w:hAnsi="Calibri Light" w:cs="Calibri Light"/>
          <w:b/>
        </w:rPr>
      </w:pPr>
    </w:p>
    <w:p w14:paraId="6678B0DB" w14:textId="77777777" w:rsidR="002826B1" w:rsidRDefault="002826B1" w:rsidP="002826B1">
      <w:pPr>
        <w:spacing w:line="240" w:lineRule="auto"/>
        <w:rPr>
          <w:rFonts w:ascii="Calibri Light" w:hAnsi="Calibri Light" w:cs="Calibri Light"/>
          <w:b/>
        </w:rPr>
      </w:pPr>
    </w:p>
    <w:p w14:paraId="30BE7DF5" w14:textId="77777777" w:rsidR="004A4D36" w:rsidRPr="00C43FE0" w:rsidRDefault="004A4D36" w:rsidP="002826B1">
      <w:pPr>
        <w:spacing w:line="240" w:lineRule="auto"/>
        <w:rPr>
          <w:rFonts w:ascii="Calibri Light" w:hAnsi="Calibri Light" w:cs="Calibri Light"/>
        </w:rPr>
      </w:pPr>
      <w:r w:rsidRPr="00C43FE0">
        <w:rPr>
          <w:rFonts w:ascii="Calibri Light" w:hAnsi="Calibri Light" w:cs="Calibri Light"/>
          <w:b/>
        </w:rPr>
        <w:t>Le</w:t>
      </w:r>
      <w:r w:rsidRPr="00C43FE0">
        <w:rPr>
          <w:rFonts w:ascii="Calibri Light" w:hAnsi="Calibri Light" w:cs="Calibri Light"/>
        </w:rPr>
        <w:t xml:space="preserve"> </w:t>
      </w:r>
      <w:r w:rsidRPr="00C43FE0">
        <w:rPr>
          <w:rFonts w:ascii="Calibri Light" w:hAnsi="Calibri Light" w:cs="Calibri Light"/>
          <w:b/>
        </w:rPr>
        <w:t>public</w:t>
      </w:r>
    </w:p>
    <w:p w14:paraId="3B409490" w14:textId="6CFC1684" w:rsidR="004A4D36" w:rsidRDefault="003A2386" w:rsidP="002826B1">
      <w:pPr>
        <w:spacing w:line="240" w:lineRule="auto"/>
        <w:rPr>
          <w:rFonts w:ascii="Calibri Light" w:hAnsi="Calibri Light" w:cs="Calibri Light"/>
        </w:rPr>
      </w:pPr>
      <w:r>
        <w:rPr>
          <w:rFonts w:ascii="Calibri Light" w:hAnsi="Calibri Light" w:cs="Calibri Light"/>
        </w:rPr>
        <w:t>Membre de CE européens ou détachés dans les fédérations et en charge des questions</w:t>
      </w:r>
      <w:r w:rsidR="00636FC9">
        <w:rPr>
          <w:rFonts w:ascii="Calibri Light" w:hAnsi="Calibri Light" w:cs="Calibri Light"/>
        </w:rPr>
        <w:t xml:space="preserve"> traitées durant la semaine. Les niveaux de connaissance et les expériences dans les mandats sont susceptibles d’être hétérogènes.</w:t>
      </w:r>
    </w:p>
    <w:p w14:paraId="37901E12" w14:textId="02C33287" w:rsidR="00C3093D" w:rsidRDefault="00C3093D" w:rsidP="002826B1">
      <w:pPr>
        <w:spacing w:line="240" w:lineRule="auto"/>
        <w:rPr>
          <w:rFonts w:ascii="Calibri Light" w:hAnsi="Calibri Light" w:cs="Calibri Light"/>
        </w:rPr>
      </w:pPr>
    </w:p>
    <w:p w14:paraId="2EDE7680" w14:textId="77777777" w:rsidR="004A4D36" w:rsidRPr="00C43FE0" w:rsidRDefault="004A4D36" w:rsidP="002826B1">
      <w:pPr>
        <w:spacing w:line="240" w:lineRule="auto"/>
        <w:rPr>
          <w:rFonts w:ascii="Calibri Light" w:hAnsi="Calibri Light" w:cs="Calibri Light"/>
        </w:rPr>
      </w:pPr>
      <w:r w:rsidRPr="00C43FE0">
        <w:rPr>
          <w:rFonts w:ascii="Calibri Light" w:hAnsi="Calibri Light" w:cs="Calibri Light"/>
          <w:b/>
        </w:rPr>
        <w:t>Les objectifs de la formation</w:t>
      </w:r>
    </w:p>
    <w:p w14:paraId="255D2E3A" w14:textId="4601E5AA" w:rsidR="0000427E" w:rsidRDefault="00636FC9" w:rsidP="002826B1">
      <w:pPr>
        <w:spacing w:line="240" w:lineRule="auto"/>
        <w:rPr>
          <w:rFonts w:ascii="Calibri Light" w:hAnsi="Calibri Light" w:cs="Calibri Light"/>
        </w:rPr>
      </w:pPr>
      <w:r>
        <w:rPr>
          <w:rFonts w:ascii="Calibri Light" w:hAnsi="Calibri Light" w:cs="Calibri Light"/>
        </w:rPr>
        <w:t xml:space="preserve">Permettre aux stagiaires </w:t>
      </w:r>
      <w:r w:rsidR="00AB5C9F">
        <w:rPr>
          <w:rFonts w:ascii="Calibri Light" w:hAnsi="Calibri Light" w:cs="Calibri Light"/>
        </w:rPr>
        <w:t>de maîtriser un sujet en pleine expansion (l’intelligence artificielle - IA) ou encore essentiel à la compréhension et à la maitrise des évolutions ou des transformations des entreprises (lecture de documents comptables).</w:t>
      </w:r>
    </w:p>
    <w:p w14:paraId="428D1C89" w14:textId="77777777" w:rsidR="00AB5C9F" w:rsidRPr="00C43FE0" w:rsidRDefault="00AB5C9F" w:rsidP="002826B1">
      <w:pPr>
        <w:spacing w:line="240" w:lineRule="auto"/>
        <w:rPr>
          <w:rFonts w:ascii="Calibri Light" w:hAnsi="Calibri Light" w:cs="Calibri Light"/>
        </w:rPr>
      </w:pPr>
    </w:p>
    <w:p w14:paraId="26554C37" w14:textId="77777777" w:rsidR="004A4D36" w:rsidRDefault="004A4D36" w:rsidP="002826B1">
      <w:pPr>
        <w:spacing w:line="240" w:lineRule="auto"/>
        <w:rPr>
          <w:rFonts w:ascii="Calibri Light" w:hAnsi="Calibri Light" w:cs="Calibri Light"/>
          <w:b/>
        </w:rPr>
      </w:pPr>
      <w:r w:rsidRPr="00C43FE0">
        <w:rPr>
          <w:rFonts w:ascii="Calibri Light" w:hAnsi="Calibri Light" w:cs="Calibri Light"/>
          <w:b/>
        </w:rPr>
        <w:t>Le contenu de la formation</w:t>
      </w:r>
    </w:p>
    <w:p w14:paraId="2B23FCB5" w14:textId="5906E5B6" w:rsidR="002F5FF7" w:rsidRDefault="00AB5C9F" w:rsidP="00AB5C9F">
      <w:pPr>
        <w:spacing w:line="240" w:lineRule="auto"/>
        <w:rPr>
          <w:rFonts w:ascii="Calibri Light" w:hAnsi="Calibri Light" w:cs="Calibri Light"/>
        </w:rPr>
      </w:pPr>
      <w:r>
        <w:rPr>
          <w:rFonts w:ascii="Calibri Light" w:hAnsi="Calibri Light" w:cs="Calibri Light"/>
        </w:rPr>
        <w:t xml:space="preserve">Deux thématiques « phares » viendront structurer la semaine : les transformations numériques (IA, outils utilisant les algorithmes, entre autres) et la lecture de documents comptables. </w:t>
      </w:r>
      <w:r w:rsidR="007C121B">
        <w:rPr>
          <w:rFonts w:ascii="Calibri Light" w:hAnsi="Calibri Light" w:cs="Calibri Light"/>
        </w:rPr>
        <w:t>Il s’agit, pour le premier thème, d’analyser les effets que peut produire l’IA sur les emplois et les métiers et les transformations induites sur les relations de travail, tant individuelles que collectives</w:t>
      </w:r>
      <w:r w:rsidR="00400670">
        <w:rPr>
          <w:rFonts w:ascii="Calibri Light" w:hAnsi="Calibri Light" w:cs="Calibri Light"/>
        </w:rPr>
        <w:t xml:space="preserve"> </w:t>
      </w:r>
    </w:p>
    <w:p w14:paraId="7BD6672E" w14:textId="77777777" w:rsidR="003A2386" w:rsidRDefault="003A2386" w:rsidP="00AB5C9F">
      <w:pPr>
        <w:pStyle w:val="Paragraphedeliste"/>
        <w:spacing w:line="240" w:lineRule="auto"/>
        <w:rPr>
          <w:rFonts w:ascii="Calibri Light" w:hAnsi="Calibri Light" w:cs="Calibri Light"/>
        </w:rPr>
      </w:pPr>
    </w:p>
    <w:p w14:paraId="68363CE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Lundi :</w:t>
      </w:r>
    </w:p>
    <w:p w14:paraId="101CADB6" w14:textId="16778485" w:rsidR="00563585" w:rsidRPr="002826B1" w:rsidRDefault="00563585" w:rsidP="00E851EE">
      <w:pPr>
        <w:numPr>
          <w:ilvl w:val="0"/>
          <w:numId w:val="2"/>
        </w:numPr>
        <w:snapToGrid w:val="0"/>
        <w:spacing w:line="240" w:lineRule="auto"/>
        <w:ind w:left="1066" w:hanging="357"/>
        <w:rPr>
          <w:rFonts w:ascii="Calibri Light" w:hAnsi="Calibri Light" w:cs="Calibri Light"/>
        </w:rPr>
      </w:pPr>
      <w:r w:rsidRPr="00E851EE">
        <w:rPr>
          <w:rFonts w:asciiTheme="minorHAnsi" w:hAnsiTheme="minorHAnsi" w:cstheme="minorHAnsi"/>
          <w:szCs w:val="24"/>
        </w:rPr>
        <w:t>Matin</w:t>
      </w:r>
      <w:r w:rsidRPr="002826B1">
        <w:rPr>
          <w:rFonts w:ascii="Calibri Light" w:hAnsi="Calibri Light" w:cs="Calibri Light"/>
        </w:rPr>
        <w:t> : l’accueil des participants sera suivi d’une présentation de l’ISST et de la session.</w:t>
      </w:r>
    </w:p>
    <w:p w14:paraId="4D1DFFEA" w14:textId="3ABED73F" w:rsidR="00563585" w:rsidRPr="002826B1" w:rsidRDefault="00563585" w:rsidP="00E851EE">
      <w:pPr>
        <w:pStyle w:val="Paragraphedeliste"/>
        <w:numPr>
          <w:ilvl w:val="0"/>
          <w:numId w:val="5"/>
        </w:numPr>
        <w:spacing w:line="240" w:lineRule="auto"/>
        <w:rPr>
          <w:rFonts w:ascii="Calibri Light" w:hAnsi="Calibri Light" w:cs="Calibri Light"/>
        </w:rPr>
      </w:pPr>
      <w:r w:rsidRPr="00E851EE">
        <w:rPr>
          <w:rFonts w:asciiTheme="minorHAnsi" w:hAnsiTheme="minorHAnsi" w:cstheme="minorHAnsi"/>
          <w:szCs w:val="24"/>
        </w:rPr>
        <w:t>Deuxième partie de matinée</w:t>
      </w:r>
      <w:r w:rsidRPr="002826B1">
        <w:rPr>
          <w:rFonts w:ascii="Calibri Light" w:hAnsi="Calibri Light" w:cs="Calibri Light"/>
        </w:rPr>
        <w:t> : un tour de</w:t>
      </w:r>
      <w:r w:rsidR="002826B1" w:rsidRPr="002826B1">
        <w:rPr>
          <w:rFonts w:ascii="Calibri Light" w:hAnsi="Calibri Light" w:cs="Calibri Light"/>
        </w:rPr>
        <w:t xml:space="preserve"> table permettr</w:t>
      </w:r>
      <w:r w:rsidR="002826B1">
        <w:rPr>
          <w:rFonts w:ascii="Calibri Light" w:hAnsi="Calibri Light" w:cs="Calibri Light"/>
        </w:rPr>
        <w:t>a</w:t>
      </w:r>
      <w:r w:rsidR="002826B1" w:rsidRPr="002826B1">
        <w:rPr>
          <w:rFonts w:ascii="Calibri Light" w:hAnsi="Calibri Light" w:cs="Calibri Light"/>
        </w:rPr>
        <w:t xml:space="preserve"> aux stagiaires de se présenter et de présenter leurs attentes par rapport à la formation.</w:t>
      </w:r>
      <w:r w:rsidRPr="002826B1">
        <w:rPr>
          <w:rFonts w:ascii="Calibri Light" w:hAnsi="Calibri Light" w:cs="Calibri Light"/>
        </w:rPr>
        <w:t xml:space="preserve"> </w:t>
      </w:r>
      <w:r w:rsidR="00464594">
        <w:rPr>
          <w:rFonts w:ascii="Calibri Light" w:hAnsi="Calibri Light" w:cs="Calibri Light"/>
        </w:rPr>
        <w:t>Ce sera également l’occasion</w:t>
      </w:r>
      <w:r w:rsidR="00E851EE">
        <w:rPr>
          <w:rFonts w:ascii="Calibri Light" w:hAnsi="Calibri Light" w:cs="Calibri Light"/>
        </w:rPr>
        <w:t xml:space="preserve"> de travailler à partir de leurs expériences et de leur connaissance d</w:t>
      </w:r>
      <w:r w:rsidR="009B4BD7">
        <w:rPr>
          <w:rFonts w:ascii="Calibri Light" w:hAnsi="Calibri Light" w:cs="Calibri Light"/>
        </w:rPr>
        <w:t>es</w:t>
      </w:r>
      <w:r w:rsidR="00E851EE">
        <w:rPr>
          <w:rFonts w:ascii="Calibri Light" w:hAnsi="Calibri Light" w:cs="Calibri Light"/>
        </w:rPr>
        <w:t xml:space="preserve"> thème</w:t>
      </w:r>
      <w:r w:rsidR="009B4BD7">
        <w:rPr>
          <w:rFonts w:ascii="Calibri Light" w:hAnsi="Calibri Light" w:cs="Calibri Light"/>
        </w:rPr>
        <w:t>s (IA et documents comptables)</w:t>
      </w:r>
      <w:r w:rsidR="00E851EE">
        <w:rPr>
          <w:rFonts w:ascii="Calibri Light" w:hAnsi="Calibri Light" w:cs="Calibri Light"/>
        </w:rPr>
        <w:t xml:space="preserve"> qui ser</w:t>
      </w:r>
      <w:r w:rsidR="009B4BD7">
        <w:rPr>
          <w:rFonts w:ascii="Calibri Light" w:hAnsi="Calibri Light" w:cs="Calibri Light"/>
        </w:rPr>
        <w:t>ont</w:t>
      </w:r>
      <w:r w:rsidR="00E851EE">
        <w:rPr>
          <w:rFonts w:ascii="Calibri Light" w:hAnsi="Calibri Light" w:cs="Calibri Light"/>
        </w:rPr>
        <w:t xml:space="preserve"> traité</w:t>
      </w:r>
      <w:r w:rsidR="009B4BD7">
        <w:rPr>
          <w:rFonts w:ascii="Calibri Light" w:hAnsi="Calibri Light" w:cs="Calibri Light"/>
        </w:rPr>
        <w:t>s</w:t>
      </w:r>
      <w:r w:rsidR="00E851EE">
        <w:rPr>
          <w:rFonts w:ascii="Calibri Light" w:hAnsi="Calibri Light" w:cs="Calibri Light"/>
        </w:rPr>
        <w:t xml:space="preserve"> durant la semaine</w:t>
      </w:r>
      <w:r w:rsidRPr="002826B1">
        <w:rPr>
          <w:rFonts w:ascii="Calibri Light" w:hAnsi="Calibri Light" w:cs="Calibri Light"/>
        </w:rPr>
        <w:t>.</w:t>
      </w:r>
    </w:p>
    <w:p w14:paraId="0E1B4D3C" w14:textId="49AFA868" w:rsidR="00563585" w:rsidRDefault="00563585" w:rsidP="00E851EE">
      <w:pPr>
        <w:pStyle w:val="Paragraphedeliste"/>
        <w:numPr>
          <w:ilvl w:val="1"/>
          <w:numId w:val="4"/>
        </w:numPr>
        <w:snapToGrid w:val="0"/>
        <w:spacing w:after="120" w:line="240" w:lineRule="auto"/>
        <w:ind w:left="993"/>
        <w:contextualSpacing w:val="0"/>
        <w:rPr>
          <w:rFonts w:ascii="Calibri Light" w:hAnsi="Calibri Light" w:cs="Calibri Light"/>
        </w:rPr>
      </w:pPr>
      <w:r w:rsidRPr="00E851EE">
        <w:rPr>
          <w:rFonts w:asciiTheme="minorHAnsi" w:hAnsiTheme="minorHAnsi" w:cstheme="minorHAnsi"/>
          <w:szCs w:val="24"/>
        </w:rPr>
        <w:t>Après-midi</w:t>
      </w:r>
      <w:r w:rsidRPr="002826B1">
        <w:rPr>
          <w:rFonts w:ascii="Calibri Light" w:hAnsi="Calibri Light" w:cs="Calibri Light"/>
        </w:rPr>
        <w:t> :</w:t>
      </w:r>
      <w:r w:rsidR="00CF6839">
        <w:rPr>
          <w:rFonts w:ascii="Calibri Light" w:hAnsi="Calibri Light" w:cs="Calibri Light"/>
        </w:rPr>
        <w:t xml:space="preserve"> </w:t>
      </w:r>
      <w:r w:rsidR="00CF6839" w:rsidRPr="0056629E">
        <w:rPr>
          <w:rFonts w:asciiTheme="majorHAnsi" w:hAnsiTheme="majorHAnsi" w:cstheme="majorHAnsi"/>
          <w:szCs w:val="24"/>
        </w:rPr>
        <w:t>L’intelligence artificielle (IA)</w:t>
      </w:r>
      <w:r w:rsidR="00CF6839">
        <w:rPr>
          <w:rFonts w:asciiTheme="majorHAnsi" w:hAnsiTheme="majorHAnsi" w:cstheme="majorHAnsi"/>
          <w:szCs w:val="24"/>
        </w:rPr>
        <w:t xml:space="preserve"> concurrence-t-elle les travailleurs ? Pourrait-elle conduire à des destructions massives d’emploi ? Si oui, quels postes sont menacés ? L’introduction de l’IA dans les entreprises peut-elle contribuer à améliorer les conditions de travail ? Ou risque-t-elle d’engendrer un « </w:t>
      </w:r>
      <w:r w:rsidR="00CF6839" w:rsidRPr="00CF6839">
        <w:rPr>
          <w:rFonts w:asciiTheme="majorHAnsi" w:hAnsiTheme="majorHAnsi" w:cstheme="majorHAnsi"/>
          <w:szCs w:val="24"/>
        </w:rPr>
        <w:t>management algorithmique</w:t>
      </w:r>
      <w:r w:rsidR="00CF6839">
        <w:rPr>
          <w:rFonts w:asciiTheme="majorHAnsi" w:hAnsiTheme="majorHAnsi" w:cstheme="majorHAnsi"/>
          <w:szCs w:val="24"/>
        </w:rPr>
        <w:t xml:space="preserve"> » ? Après avoir défini l’IA, l’intervention fera le point sur les recherches, récentes mais nombreuses et </w:t>
      </w:r>
      <w:r w:rsidR="003B1EC4">
        <w:rPr>
          <w:rFonts w:asciiTheme="majorHAnsi" w:hAnsiTheme="majorHAnsi" w:cstheme="majorHAnsi"/>
          <w:szCs w:val="24"/>
        </w:rPr>
        <w:t xml:space="preserve">parfois </w:t>
      </w:r>
      <w:r w:rsidR="00CF6839">
        <w:rPr>
          <w:rFonts w:asciiTheme="majorHAnsi" w:hAnsiTheme="majorHAnsi" w:cstheme="majorHAnsi"/>
          <w:szCs w:val="24"/>
        </w:rPr>
        <w:t>contradictoires</w:t>
      </w:r>
      <w:r w:rsidR="003B1EC4">
        <w:rPr>
          <w:rFonts w:asciiTheme="majorHAnsi" w:hAnsiTheme="majorHAnsi" w:cstheme="majorHAnsi"/>
          <w:szCs w:val="24"/>
        </w:rPr>
        <w:t>, sur les principales conséquences de l’IA sur l’emploi et le travail</w:t>
      </w:r>
      <w:r w:rsidR="00CF6839">
        <w:rPr>
          <w:rFonts w:asciiTheme="majorHAnsi" w:hAnsiTheme="majorHAnsi" w:cstheme="majorHAnsi"/>
          <w:szCs w:val="24"/>
        </w:rPr>
        <w:t>.</w:t>
      </w:r>
    </w:p>
    <w:p w14:paraId="51863EED" w14:textId="77777777" w:rsidR="00A60C1C" w:rsidRPr="002826B1" w:rsidRDefault="00A60C1C" w:rsidP="00A60C1C">
      <w:pPr>
        <w:pStyle w:val="Paragraphedeliste"/>
        <w:snapToGrid w:val="0"/>
        <w:spacing w:after="120" w:line="240" w:lineRule="auto"/>
        <w:ind w:left="993"/>
        <w:contextualSpacing w:val="0"/>
        <w:rPr>
          <w:rFonts w:ascii="Calibri Light" w:hAnsi="Calibri Light" w:cs="Calibri Light"/>
        </w:rPr>
      </w:pPr>
    </w:p>
    <w:p w14:paraId="5B868E9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Mardi :</w:t>
      </w:r>
    </w:p>
    <w:p w14:paraId="54185CA4" w14:textId="4252045A" w:rsidR="00563585" w:rsidRPr="0056629E" w:rsidRDefault="00563585" w:rsidP="003A3248">
      <w:pPr>
        <w:numPr>
          <w:ilvl w:val="0"/>
          <w:numId w:val="2"/>
        </w:numPr>
        <w:snapToGrid w:val="0"/>
        <w:spacing w:after="120" w:line="240" w:lineRule="auto"/>
        <w:ind w:left="1066" w:hanging="357"/>
        <w:rPr>
          <w:rFonts w:asciiTheme="majorHAnsi" w:hAnsiTheme="majorHAnsi" w:cstheme="majorHAnsi"/>
        </w:rPr>
      </w:pPr>
      <w:r w:rsidRPr="00963226">
        <w:rPr>
          <w:rFonts w:asciiTheme="majorHAnsi" w:hAnsiTheme="majorHAnsi" w:cstheme="majorHAnsi"/>
          <w:b/>
          <w:bCs/>
          <w:szCs w:val="24"/>
        </w:rPr>
        <w:t>Matin</w:t>
      </w:r>
      <w:r w:rsidRPr="0056629E">
        <w:rPr>
          <w:rFonts w:asciiTheme="majorHAnsi" w:hAnsiTheme="majorHAnsi" w:cstheme="majorHAnsi"/>
          <w:szCs w:val="24"/>
        </w:rPr>
        <w:t xml:space="preserve"> : </w:t>
      </w:r>
      <w:r w:rsidR="00C878AB">
        <w:rPr>
          <w:rFonts w:asciiTheme="majorHAnsi" w:hAnsiTheme="majorHAnsi" w:cstheme="majorHAnsi"/>
          <w:szCs w:val="24"/>
        </w:rPr>
        <w:t>sera traitée la question de l’utilisation, par les entreprises, de nouveaux outils basés sur les algorithmes tant pour l’évaluation des salariés ou leur accès à des formations que dans le cadre de la politique de santé au travail mise en place par l’employeur ou encore pour favoriser l’</w:t>
      </w:r>
      <w:proofErr w:type="spellStart"/>
      <w:r w:rsidR="00C878AB">
        <w:rPr>
          <w:rFonts w:asciiTheme="majorHAnsi" w:hAnsiTheme="majorHAnsi" w:cstheme="majorHAnsi"/>
          <w:szCs w:val="24"/>
        </w:rPr>
        <w:t>intrapreunariat</w:t>
      </w:r>
      <w:proofErr w:type="spellEnd"/>
      <w:r w:rsidR="00C878AB">
        <w:rPr>
          <w:rFonts w:asciiTheme="majorHAnsi" w:hAnsiTheme="majorHAnsi" w:cstheme="majorHAnsi"/>
          <w:szCs w:val="24"/>
        </w:rPr>
        <w:t xml:space="preserve"> et, ce faisant, des modes de sélections internes à l’entreprise qui visent à responsabiliser le salarié et à individualiser les relations de travail.</w:t>
      </w:r>
    </w:p>
    <w:p w14:paraId="3516C7D4" w14:textId="679A4092" w:rsidR="00563585" w:rsidRPr="000B35EA" w:rsidRDefault="00563585" w:rsidP="009C6668">
      <w:pPr>
        <w:pStyle w:val="Paragraphedeliste"/>
        <w:numPr>
          <w:ilvl w:val="0"/>
          <w:numId w:val="2"/>
        </w:numPr>
        <w:snapToGrid w:val="0"/>
        <w:spacing w:line="240" w:lineRule="auto"/>
        <w:contextualSpacing w:val="0"/>
        <w:rPr>
          <w:rFonts w:asciiTheme="majorHAnsi" w:hAnsiTheme="majorHAnsi" w:cstheme="majorHAnsi"/>
          <w:i/>
          <w:szCs w:val="24"/>
        </w:rPr>
      </w:pPr>
      <w:r w:rsidRPr="009B4BD7">
        <w:rPr>
          <w:rFonts w:asciiTheme="minorHAnsi" w:hAnsiTheme="minorHAnsi" w:cstheme="minorHAnsi"/>
          <w:szCs w:val="24"/>
        </w:rPr>
        <w:t xml:space="preserve">Après-midi : </w:t>
      </w:r>
      <w:r w:rsidR="000B35EA" w:rsidRPr="000B35EA">
        <w:rPr>
          <w:rFonts w:asciiTheme="majorHAnsi" w:hAnsiTheme="majorHAnsi" w:cstheme="majorHAnsi"/>
          <w:szCs w:val="24"/>
        </w:rPr>
        <w:t>des travaux de groupes seront organisés à partir d’accords</w:t>
      </w:r>
      <w:r w:rsidR="00C90769">
        <w:rPr>
          <w:rFonts w:asciiTheme="majorHAnsi" w:hAnsiTheme="majorHAnsi" w:cstheme="majorHAnsi"/>
          <w:szCs w:val="24"/>
        </w:rPr>
        <w:t xml:space="preserve"> abordant la question de l’IA ou de l’utilisation des algorithmes,</w:t>
      </w:r>
      <w:r w:rsidR="000B35EA" w:rsidRPr="000B35EA">
        <w:rPr>
          <w:rFonts w:asciiTheme="majorHAnsi" w:hAnsiTheme="majorHAnsi" w:cstheme="majorHAnsi"/>
          <w:szCs w:val="24"/>
        </w:rPr>
        <w:t xml:space="preserve"> transmis en amont par les stagiaires</w:t>
      </w:r>
      <w:r w:rsidR="00C90769">
        <w:rPr>
          <w:rFonts w:asciiTheme="majorHAnsi" w:hAnsiTheme="majorHAnsi" w:cstheme="majorHAnsi"/>
          <w:szCs w:val="24"/>
        </w:rPr>
        <w:t xml:space="preserve"> ou choisis par l’organisation syndicale.</w:t>
      </w:r>
    </w:p>
    <w:p w14:paraId="51D6F61C" w14:textId="77777777" w:rsidR="009B4BD7" w:rsidRDefault="009B4BD7" w:rsidP="009B4BD7">
      <w:pPr>
        <w:snapToGrid w:val="0"/>
        <w:spacing w:line="240" w:lineRule="auto"/>
        <w:rPr>
          <w:rFonts w:asciiTheme="minorHAnsi" w:hAnsiTheme="minorHAnsi" w:cstheme="minorHAnsi"/>
          <w:i/>
          <w:szCs w:val="24"/>
        </w:rPr>
      </w:pPr>
    </w:p>
    <w:p w14:paraId="7AF25E26" w14:textId="77777777" w:rsidR="009B4BD7" w:rsidRPr="009B4BD7" w:rsidRDefault="009B4BD7" w:rsidP="009B4BD7">
      <w:pPr>
        <w:snapToGrid w:val="0"/>
        <w:spacing w:line="240" w:lineRule="auto"/>
        <w:rPr>
          <w:rFonts w:asciiTheme="minorHAnsi" w:hAnsiTheme="minorHAnsi" w:cstheme="minorHAnsi"/>
          <w:i/>
          <w:szCs w:val="24"/>
        </w:rPr>
      </w:pPr>
    </w:p>
    <w:p w14:paraId="45FCF25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Mercredi :</w:t>
      </w:r>
    </w:p>
    <w:p w14:paraId="70889677" w14:textId="4AE375BA" w:rsidR="00563585" w:rsidRPr="00C878AB" w:rsidRDefault="00563585" w:rsidP="00C878AB">
      <w:pPr>
        <w:pStyle w:val="Paragraphedeliste"/>
        <w:numPr>
          <w:ilvl w:val="0"/>
          <w:numId w:val="3"/>
        </w:numPr>
        <w:snapToGrid w:val="0"/>
        <w:spacing w:after="120" w:line="240" w:lineRule="auto"/>
        <w:ind w:left="1066" w:hanging="357"/>
        <w:contextualSpacing w:val="0"/>
        <w:rPr>
          <w:rFonts w:asciiTheme="minorHAnsi" w:hAnsiTheme="minorHAnsi" w:cstheme="minorHAnsi"/>
          <w:szCs w:val="24"/>
        </w:rPr>
      </w:pPr>
      <w:r w:rsidRPr="00805BC0">
        <w:rPr>
          <w:rFonts w:asciiTheme="minorHAnsi" w:hAnsiTheme="minorHAnsi" w:cstheme="minorHAnsi"/>
          <w:szCs w:val="24"/>
        </w:rPr>
        <w:lastRenderedPageBreak/>
        <w:t xml:space="preserve">Matin : </w:t>
      </w:r>
      <w:r w:rsidR="00C878AB" w:rsidRPr="0056629E">
        <w:rPr>
          <w:rFonts w:asciiTheme="majorHAnsi" w:hAnsiTheme="majorHAnsi" w:cstheme="majorHAnsi"/>
          <w:szCs w:val="24"/>
        </w:rPr>
        <w:t>L’intelligence artificielle (IA) suscite un débat autour de la transformation des métiers</w:t>
      </w:r>
      <w:r w:rsidR="00C878AB">
        <w:rPr>
          <w:rFonts w:asciiTheme="majorHAnsi" w:hAnsiTheme="majorHAnsi" w:cstheme="majorHAnsi"/>
          <w:szCs w:val="24"/>
        </w:rPr>
        <w:t xml:space="preserve"> qui suppose de faire des</w:t>
      </w:r>
      <w:r w:rsidR="00C878AB" w:rsidRPr="0056629E">
        <w:rPr>
          <w:rFonts w:asciiTheme="majorHAnsi" w:hAnsiTheme="majorHAnsi" w:cstheme="majorHAnsi"/>
          <w:szCs w:val="24"/>
        </w:rPr>
        <w:t xml:space="preserve"> choix collectifs quant à son déploiement</w:t>
      </w:r>
      <w:r w:rsidR="00C878AB">
        <w:rPr>
          <w:rFonts w:asciiTheme="majorHAnsi" w:hAnsiTheme="majorHAnsi" w:cstheme="majorHAnsi"/>
          <w:szCs w:val="24"/>
        </w:rPr>
        <w:t xml:space="preserve">. La négociation collective ou la concertation constitue une voie, tant </w:t>
      </w:r>
      <w:r w:rsidR="00C878AB" w:rsidRPr="0056629E">
        <w:rPr>
          <w:rFonts w:asciiTheme="majorHAnsi" w:hAnsiTheme="majorHAnsi" w:cstheme="majorHAnsi"/>
          <w:szCs w:val="24"/>
        </w:rPr>
        <w:t>au niveau européen et français</w:t>
      </w:r>
      <w:r w:rsidR="00C878AB">
        <w:rPr>
          <w:rFonts w:asciiTheme="majorHAnsi" w:hAnsiTheme="majorHAnsi" w:cstheme="majorHAnsi"/>
          <w:szCs w:val="24"/>
        </w:rPr>
        <w:t xml:space="preserve">. </w:t>
      </w:r>
      <w:r w:rsidR="00C878AB" w:rsidRPr="0056629E">
        <w:rPr>
          <w:rFonts w:asciiTheme="majorHAnsi" w:hAnsiTheme="majorHAnsi" w:cstheme="majorHAnsi"/>
          <w:szCs w:val="24"/>
        </w:rPr>
        <w:t>Même s’ils représentent une faible part des accords signés, leur nombre a rapidement augmenté au cours des dernières années. Ces accords concernent désormais, dans des proportions variables, presque tous les secteurs d’activité et à peu près toutes les thématiques de négociations.</w:t>
      </w:r>
    </w:p>
    <w:p w14:paraId="673DB10C" w14:textId="29BCEBD3" w:rsidR="00563585" w:rsidRDefault="00563585" w:rsidP="0055776E">
      <w:pPr>
        <w:pStyle w:val="Paragraphedeliste"/>
        <w:numPr>
          <w:ilvl w:val="0"/>
          <w:numId w:val="3"/>
        </w:numPr>
        <w:snapToGrid w:val="0"/>
        <w:spacing w:line="240" w:lineRule="auto"/>
        <w:rPr>
          <w:rFonts w:ascii="Calibri Light" w:hAnsi="Calibri Light" w:cs="Calibri Light"/>
        </w:rPr>
      </w:pPr>
      <w:r w:rsidRPr="00805BC0">
        <w:rPr>
          <w:rFonts w:asciiTheme="minorHAnsi" w:hAnsiTheme="minorHAnsi" w:cstheme="minorHAnsi"/>
          <w:szCs w:val="24"/>
        </w:rPr>
        <w:t>Après-midi</w:t>
      </w:r>
      <w:r w:rsidR="001A74F7">
        <w:rPr>
          <w:rFonts w:asciiTheme="minorHAnsi" w:hAnsiTheme="minorHAnsi" w:cstheme="minorHAnsi"/>
          <w:szCs w:val="24"/>
        </w:rPr>
        <w:t xml:space="preserve"> : </w:t>
      </w:r>
      <w:r w:rsidR="00C90769">
        <w:rPr>
          <w:rFonts w:ascii="Calibri Light" w:hAnsi="Calibri Light" w:cs="Calibri Light"/>
        </w:rPr>
        <w:t>un représentant de la Commission nationale</w:t>
      </w:r>
      <w:r w:rsidR="00BD756E">
        <w:rPr>
          <w:rFonts w:ascii="Calibri Light" w:hAnsi="Calibri Light" w:cs="Calibri Light"/>
        </w:rPr>
        <w:t xml:space="preserve"> de l’informatique et des libertés ab</w:t>
      </w:r>
      <w:r w:rsidR="0055776E">
        <w:rPr>
          <w:rFonts w:ascii="Calibri Light" w:hAnsi="Calibri Light" w:cs="Calibri Light"/>
        </w:rPr>
        <w:t xml:space="preserve">ordera la question de l’application du </w:t>
      </w:r>
      <w:r w:rsidR="0055776E" w:rsidRPr="0055776E">
        <w:rPr>
          <w:rFonts w:ascii="Calibri Light" w:hAnsi="Calibri Light" w:cs="Calibri Light"/>
        </w:rPr>
        <w:t>règlement général sur la protection des données adopté en 2016 par l’Union européenne</w:t>
      </w:r>
      <w:r w:rsidR="0055776E">
        <w:rPr>
          <w:rStyle w:val="Appelnotedebasdep"/>
          <w:rFonts w:ascii="Calibri Light" w:hAnsi="Calibri Light" w:cs="Calibri Light"/>
        </w:rPr>
        <w:footnoteReference w:id="1"/>
      </w:r>
      <w:r w:rsidR="0055776E">
        <w:rPr>
          <w:rFonts w:ascii="Calibri Light" w:hAnsi="Calibri Light" w:cs="Calibri Light"/>
        </w:rPr>
        <w:t xml:space="preserve"> au champ des relations de travail.</w:t>
      </w:r>
      <w:r w:rsidR="0055776E" w:rsidRPr="0055776E">
        <w:rPr>
          <w:rFonts w:ascii="Calibri Light" w:hAnsi="Calibri Light" w:cs="Calibri Light"/>
        </w:rPr>
        <w:t xml:space="preserve"> Sont en effet notamment concernés les recrutements, le contrôle du temps de travail, la géolocalisation, l’utilisation de la biométrie sur le lieu de travail qui constituent autant d’outils numériques dont l’usage se généralise au sein de l’entreprise. Concernant les relations collectives de travail, la mise en œuvre du RGPD au sein de l’entreprise se rapporte aussi à l’exercice des prérogatives du CSE. L’employeur peut en effet parfois opposer le RGPD pour refuser la communication de certaines informations. S’agit-il d’un délit d’entrave ? Quelle est la position de la jurisprudence</w:t>
      </w:r>
      <w:r w:rsidR="00200050">
        <w:rPr>
          <w:rFonts w:ascii="Calibri Light" w:hAnsi="Calibri Light" w:cs="Calibri Light"/>
        </w:rPr>
        <w:t> </w:t>
      </w:r>
      <w:r w:rsidR="0055776E" w:rsidRPr="0055776E">
        <w:rPr>
          <w:rFonts w:ascii="Calibri Light" w:hAnsi="Calibri Light" w:cs="Calibri Light"/>
        </w:rPr>
        <w:t>? L’analyse des usages faits du RGPD en entreprise montre qu’il peut exister une certaine instrumentalisation de ce règlement.</w:t>
      </w:r>
      <w:r w:rsidR="0055776E">
        <w:rPr>
          <w:rFonts w:ascii="Calibri Light" w:hAnsi="Calibri Light" w:cs="Calibri Light"/>
        </w:rPr>
        <w:t xml:space="preserve"> </w:t>
      </w:r>
      <w:r w:rsidR="0055776E" w:rsidRPr="0055776E">
        <w:rPr>
          <w:rFonts w:ascii="Calibri Light" w:hAnsi="Calibri Light" w:cs="Calibri Light"/>
        </w:rPr>
        <w:t>S’agissant, par ailleurs, des institutions représentatives du personnel, se pose également la question de la protection des données personnelles dans le cadre des prérogatives sociales du CSE (action culturelle et sociale).</w:t>
      </w:r>
    </w:p>
    <w:p w14:paraId="25AB0563" w14:textId="4261BA25" w:rsidR="00892D96" w:rsidRPr="0055776E" w:rsidRDefault="00892D96" w:rsidP="00892D96">
      <w:pPr>
        <w:pStyle w:val="Paragraphedeliste"/>
        <w:snapToGrid w:val="0"/>
        <w:spacing w:line="240" w:lineRule="auto"/>
        <w:ind w:left="1068"/>
        <w:rPr>
          <w:rFonts w:ascii="Calibri Light" w:hAnsi="Calibri Light" w:cs="Calibri Light"/>
        </w:rPr>
      </w:pPr>
      <w:r>
        <w:rPr>
          <w:rFonts w:ascii="Calibri Light" w:hAnsi="Calibri Light" w:cs="Calibri Light"/>
        </w:rPr>
        <w:t>Pourr</w:t>
      </w:r>
      <w:r w:rsidR="000423A5">
        <w:rPr>
          <w:rFonts w:ascii="Calibri Light" w:hAnsi="Calibri Light" w:cs="Calibri Light"/>
        </w:rPr>
        <w:t>a</w:t>
      </w:r>
      <w:r>
        <w:rPr>
          <w:rFonts w:ascii="Calibri Light" w:hAnsi="Calibri Light" w:cs="Calibri Light"/>
        </w:rPr>
        <w:t xml:space="preserve"> être également présenté</w:t>
      </w:r>
      <w:r w:rsidR="000423A5">
        <w:rPr>
          <w:rFonts w:ascii="Calibri Light" w:hAnsi="Calibri Light" w:cs="Calibri Light"/>
        </w:rPr>
        <w:t xml:space="preserve"> le</w:t>
      </w:r>
      <w:r>
        <w:rPr>
          <w:rFonts w:ascii="Calibri Light" w:hAnsi="Calibri Light" w:cs="Calibri Light"/>
        </w:rPr>
        <w:t xml:space="preserve"> </w:t>
      </w:r>
      <w:r w:rsidRPr="00892D96">
        <w:rPr>
          <w:rFonts w:ascii="Calibri Light" w:hAnsi="Calibri Light" w:cs="Calibri Light"/>
        </w:rPr>
        <w:t>«</w:t>
      </w:r>
      <w:r w:rsidR="004040B0">
        <w:rPr>
          <w:rFonts w:ascii="Calibri Light" w:hAnsi="Calibri Light" w:cs="Calibri Light"/>
        </w:rPr>
        <w:t> </w:t>
      </w:r>
      <w:r w:rsidRPr="00892D96">
        <w:rPr>
          <w:rFonts w:ascii="Calibri Light" w:hAnsi="Calibri Light" w:cs="Calibri Light"/>
        </w:rPr>
        <w:t>paquet numérique</w:t>
      </w:r>
      <w:r w:rsidR="004040B0">
        <w:rPr>
          <w:rFonts w:ascii="Calibri Light" w:hAnsi="Calibri Light" w:cs="Calibri Light"/>
        </w:rPr>
        <w:t> </w:t>
      </w:r>
      <w:r w:rsidRPr="00892D96">
        <w:rPr>
          <w:rFonts w:ascii="Calibri Light" w:hAnsi="Calibri Light" w:cs="Calibri Light"/>
        </w:rPr>
        <w:t>» européen</w:t>
      </w:r>
      <w:r w:rsidR="000423A5">
        <w:rPr>
          <w:rFonts w:ascii="Calibri Light" w:hAnsi="Calibri Light" w:cs="Calibri Light"/>
        </w:rPr>
        <w:t xml:space="preserve"> (</w:t>
      </w:r>
      <w:r w:rsidR="000423A5" w:rsidRPr="00892D96">
        <w:rPr>
          <w:rFonts w:ascii="Calibri Light" w:hAnsi="Calibri Light" w:cs="Calibri Light"/>
        </w:rPr>
        <w:t xml:space="preserve">règlement sur les services numériques </w:t>
      </w:r>
      <w:r w:rsidR="000423A5">
        <w:rPr>
          <w:rFonts w:ascii="Calibri Light" w:hAnsi="Calibri Light" w:cs="Calibri Light"/>
        </w:rPr>
        <w:t xml:space="preserve">- </w:t>
      </w:r>
      <w:r w:rsidR="000423A5" w:rsidRPr="00892D96">
        <w:rPr>
          <w:rFonts w:ascii="Calibri Light" w:hAnsi="Calibri Light" w:cs="Calibri Light"/>
        </w:rPr>
        <w:t xml:space="preserve">Digital Services Act ou </w:t>
      </w:r>
      <w:r w:rsidR="000423A5" w:rsidRPr="007504A1">
        <w:rPr>
          <w:rFonts w:ascii="Calibri Light" w:hAnsi="Calibri Light" w:cs="Calibri Light"/>
          <w:b/>
          <w:bCs/>
        </w:rPr>
        <w:t>DSA</w:t>
      </w:r>
      <w:r w:rsidR="000423A5">
        <w:rPr>
          <w:rFonts w:ascii="Calibri Light" w:hAnsi="Calibri Light" w:cs="Calibri Light"/>
        </w:rPr>
        <w:t xml:space="preserve"> – </w:t>
      </w:r>
      <w:r w:rsidR="000423A5" w:rsidRPr="00892D96">
        <w:rPr>
          <w:rFonts w:ascii="Calibri Light" w:hAnsi="Calibri Light" w:cs="Calibri Light"/>
        </w:rPr>
        <w:t xml:space="preserve">règlement sur la gouvernance des données </w:t>
      </w:r>
      <w:r w:rsidR="000423A5">
        <w:rPr>
          <w:rFonts w:ascii="Calibri Light" w:hAnsi="Calibri Light" w:cs="Calibri Light"/>
        </w:rPr>
        <w:t xml:space="preserve">- </w:t>
      </w:r>
      <w:r w:rsidR="000423A5" w:rsidRPr="00892D96">
        <w:rPr>
          <w:rFonts w:ascii="Calibri Light" w:hAnsi="Calibri Light" w:cs="Calibri Light"/>
        </w:rPr>
        <w:t xml:space="preserve">Data </w:t>
      </w:r>
      <w:proofErr w:type="spellStart"/>
      <w:r w:rsidR="000423A5" w:rsidRPr="00892D96">
        <w:rPr>
          <w:rFonts w:ascii="Calibri Light" w:hAnsi="Calibri Light" w:cs="Calibri Light"/>
        </w:rPr>
        <w:t>Governance</w:t>
      </w:r>
      <w:proofErr w:type="spellEnd"/>
      <w:r w:rsidR="000423A5" w:rsidRPr="00892D96">
        <w:rPr>
          <w:rFonts w:ascii="Calibri Light" w:hAnsi="Calibri Light" w:cs="Calibri Light"/>
        </w:rPr>
        <w:t xml:space="preserve"> Act ou </w:t>
      </w:r>
      <w:r w:rsidR="000423A5" w:rsidRPr="007504A1">
        <w:rPr>
          <w:rFonts w:ascii="Calibri Light" w:hAnsi="Calibri Light" w:cs="Calibri Light"/>
          <w:b/>
          <w:bCs/>
        </w:rPr>
        <w:t>DGA</w:t>
      </w:r>
      <w:r w:rsidR="000423A5">
        <w:rPr>
          <w:rFonts w:ascii="Calibri Light" w:hAnsi="Calibri Light" w:cs="Calibri Light"/>
        </w:rPr>
        <w:t xml:space="preserve"> – et le r</w:t>
      </w:r>
      <w:r w:rsidR="000423A5" w:rsidRPr="008165D2">
        <w:rPr>
          <w:rFonts w:ascii="Calibri Light" w:hAnsi="Calibri Light" w:cs="Calibri Light"/>
        </w:rPr>
        <w:t xml:space="preserve">èglement sur les marchés numériques </w:t>
      </w:r>
      <w:r w:rsidR="000423A5">
        <w:rPr>
          <w:rFonts w:ascii="Calibri Light" w:hAnsi="Calibri Light" w:cs="Calibri Light"/>
        </w:rPr>
        <w:t>ou</w:t>
      </w:r>
      <w:r w:rsidR="000423A5" w:rsidRPr="008165D2">
        <w:rPr>
          <w:rFonts w:ascii="Calibri Light" w:hAnsi="Calibri Light" w:cs="Calibri Light"/>
        </w:rPr>
        <w:t xml:space="preserve"> </w:t>
      </w:r>
      <w:r w:rsidR="000423A5" w:rsidRPr="007504A1">
        <w:rPr>
          <w:rFonts w:ascii="Calibri Light" w:hAnsi="Calibri Light" w:cs="Calibri Light"/>
          <w:b/>
          <w:bCs/>
        </w:rPr>
        <w:t>DMA</w:t>
      </w:r>
      <w:r w:rsidR="000423A5" w:rsidRPr="008165D2">
        <w:rPr>
          <w:rFonts w:ascii="Calibri Light" w:hAnsi="Calibri Light" w:cs="Calibri Light"/>
        </w:rPr>
        <w:t xml:space="preserve"> </w:t>
      </w:r>
      <w:r w:rsidR="000423A5">
        <w:rPr>
          <w:rFonts w:ascii="Calibri Light" w:hAnsi="Calibri Light" w:cs="Calibri Light"/>
        </w:rPr>
        <w:t xml:space="preserve">- </w:t>
      </w:r>
      <w:r w:rsidR="000423A5" w:rsidRPr="008165D2">
        <w:rPr>
          <w:rFonts w:ascii="Calibri Light" w:hAnsi="Calibri Light" w:cs="Calibri Light"/>
        </w:rPr>
        <w:t xml:space="preserve">Digital </w:t>
      </w:r>
      <w:proofErr w:type="spellStart"/>
      <w:r w:rsidR="000423A5" w:rsidRPr="008165D2">
        <w:rPr>
          <w:rFonts w:ascii="Calibri Light" w:hAnsi="Calibri Light" w:cs="Calibri Light"/>
        </w:rPr>
        <w:t>Markets</w:t>
      </w:r>
      <w:proofErr w:type="spellEnd"/>
      <w:r w:rsidR="000423A5" w:rsidRPr="008165D2">
        <w:rPr>
          <w:rFonts w:ascii="Calibri Light" w:hAnsi="Calibri Light" w:cs="Calibri Light"/>
        </w:rPr>
        <w:t xml:space="preserve"> Act</w:t>
      </w:r>
      <w:r w:rsidR="000423A5">
        <w:rPr>
          <w:rFonts w:ascii="Calibri Light" w:hAnsi="Calibri Light" w:cs="Calibri Light"/>
        </w:rPr>
        <w:t>). D</w:t>
      </w:r>
      <w:r w:rsidR="008165D2">
        <w:rPr>
          <w:rFonts w:ascii="Calibri Light" w:hAnsi="Calibri Light" w:cs="Calibri Light"/>
        </w:rPr>
        <w:t>estiné</w:t>
      </w:r>
      <w:r w:rsidR="000423A5">
        <w:rPr>
          <w:rFonts w:ascii="Calibri Light" w:hAnsi="Calibri Light" w:cs="Calibri Light"/>
        </w:rPr>
        <w:t>s</w:t>
      </w:r>
      <w:r w:rsidR="008165D2">
        <w:rPr>
          <w:rFonts w:ascii="Calibri Light" w:hAnsi="Calibri Light" w:cs="Calibri Light"/>
        </w:rPr>
        <w:t xml:space="preserve"> à favoriser</w:t>
      </w:r>
      <w:r w:rsidRPr="00892D96">
        <w:rPr>
          <w:rFonts w:ascii="Calibri Light" w:hAnsi="Calibri Light" w:cs="Calibri Light"/>
        </w:rPr>
        <w:t xml:space="preserve"> une meilleure circulation des données et une meilleure protection des internautes</w:t>
      </w:r>
      <w:r w:rsidR="000423A5">
        <w:rPr>
          <w:rFonts w:ascii="Calibri Light" w:hAnsi="Calibri Light" w:cs="Calibri Light"/>
        </w:rPr>
        <w:t xml:space="preserve">, ces textes </w:t>
      </w:r>
      <w:r w:rsidR="00BC4FA8">
        <w:rPr>
          <w:rFonts w:ascii="Calibri Light" w:hAnsi="Calibri Light" w:cs="Calibri Light"/>
        </w:rPr>
        <w:t>contribuent</w:t>
      </w:r>
      <w:r w:rsidR="000423A5">
        <w:rPr>
          <w:rFonts w:ascii="Calibri Light" w:hAnsi="Calibri Light" w:cs="Calibri Light"/>
        </w:rPr>
        <w:t xml:space="preserve"> aussi </w:t>
      </w:r>
      <w:r w:rsidR="00BC4FA8">
        <w:rPr>
          <w:rFonts w:ascii="Calibri Light" w:hAnsi="Calibri Light" w:cs="Calibri Light"/>
        </w:rPr>
        <w:t xml:space="preserve">à structurer </w:t>
      </w:r>
      <w:r w:rsidR="000423A5" w:rsidRPr="000423A5">
        <w:rPr>
          <w:rFonts w:ascii="Calibri Light" w:hAnsi="Calibri Light" w:cs="Calibri Light"/>
        </w:rPr>
        <w:t>un marché des données personnelles</w:t>
      </w:r>
      <w:r w:rsidR="00200050">
        <w:rPr>
          <w:rFonts w:ascii="Calibri Light" w:hAnsi="Calibri Light" w:cs="Calibri Light"/>
        </w:rPr>
        <w:t>, posant, entre autres, la question des biais pouvant amener des discriminations</w:t>
      </w:r>
      <w:r w:rsidR="000423A5">
        <w:rPr>
          <w:rFonts w:ascii="Calibri Light" w:hAnsi="Calibri Light" w:cs="Calibri Light"/>
        </w:rPr>
        <w:t>.</w:t>
      </w:r>
    </w:p>
    <w:p w14:paraId="6AE6F27F" w14:textId="77777777" w:rsidR="000B35EA" w:rsidRDefault="000B35EA" w:rsidP="003A3248">
      <w:pPr>
        <w:snapToGrid w:val="0"/>
        <w:spacing w:line="240" w:lineRule="auto"/>
        <w:rPr>
          <w:rFonts w:asciiTheme="minorHAnsi" w:hAnsiTheme="minorHAnsi" w:cstheme="minorHAnsi"/>
          <w:szCs w:val="24"/>
        </w:rPr>
      </w:pPr>
    </w:p>
    <w:p w14:paraId="2FBAC11A" w14:textId="77777777" w:rsidR="000B35EA" w:rsidRPr="00805BC0" w:rsidRDefault="000B35EA" w:rsidP="002826B1">
      <w:pPr>
        <w:snapToGrid w:val="0"/>
        <w:spacing w:line="240" w:lineRule="auto"/>
        <w:ind w:left="1068"/>
        <w:rPr>
          <w:rFonts w:asciiTheme="minorHAnsi" w:hAnsiTheme="minorHAnsi" w:cstheme="minorHAnsi"/>
          <w:szCs w:val="24"/>
        </w:rPr>
      </w:pPr>
    </w:p>
    <w:p w14:paraId="499195E2" w14:textId="1BA23073" w:rsidR="00563585" w:rsidRPr="003A3248" w:rsidRDefault="00563585" w:rsidP="002826B1">
      <w:pPr>
        <w:snapToGrid w:val="0"/>
        <w:spacing w:line="240" w:lineRule="auto"/>
        <w:rPr>
          <w:rFonts w:asciiTheme="minorHAnsi" w:hAnsiTheme="minorHAnsi" w:cstheme="minorHAnsi"/>
          <w:iCs/>
          <w:szCs w:val="24"/>
        </w:rPr>
      </w:pPr>
      <w:r w:rsidRPr="00805BC0">
        <w:rPr>
          <w:rFonts w:asciiTheme="minorHAnsi" w:hAnsiTheme="minorHAnsi" w:cstheme="minorHAnsi"/>
          <w:i/>
          <w:szCs w:val="24"/>
        </w:rPr>
        <w:t>Jeudi :</w:t>
      </w:r>
      <w:r w:rsidR="003A3248">
        <w:rPr>
          <w:rFonts w:asciiTheme="minorHAnsi" w:hAnsiTheme="minorHAnsi" w:cstheme="minorHAnsi"/>
          <w:i/>
          <w:szCs w:val="24"/>
        </w:rPr>
        <w:t xml:space="preserve"> </w:t>
      </w:r>
      <w:r w:rsidR="003A3248" w:rsidRPr="003A3248">
        <w:rPr>
          <w:rFonts w:asciiTheme="minorHAnsi" w:hAnsiTheme="minorHAnsi" w:cstheme="minorHAnsi"/>
          <w:iCs/>
          <w:szCs w:val="24"/>
        </w:rPr>
        <w:t>lecture de documents comptables</w:t>
      </w:r>
    </w:p>
    <w:p w14:paraId="712FE5AD" w14:textId="65E607C1" w:rsidR="00563585" w:rsidRPr="00890573" w:rsidRDefault="00563585" w:rsidP="00107238">
      <w:pPr>
        <w:numPr>
          <w:ilvl w:val="0"/>
          <w:numId w:val="2"/>
        </w:numPr>
        <w:snapToGrid w:val="0"/>
        <w:spacing w:after="120" w:line="240" w:lineRule="auto"/>
        <w:ind w:left="1066" w:hanging="357"/>
        <w:rPr>
          <w:rFonts w:ascii="Calibri Light" w:hAnsi="Calibri Light" w:cs="Calibri Light"/>
        </w:rPr>
      </w:pPr>
      <w:r w:rsidRPr="00805BC0">
        <w:rPr>
          <w:rFonts w:asciiTheme="minorHAnsi" w:hAnsiTheme="minorHAnsi" w:cstheme="minorHAnsi"/>
          <w:szCs w:val="24"/>
        </w:rPr>
        <w:t xml:space="preserve">Matin : </w:t>
      </w:r>
      <w:r w:rsidR="003A3248" w:rsidRPr="003A3248">
        <w:rPr>
          <w:rFonts w:ascii="Calibri Light" w:hAnsi="Calibri Light" w:cs="Calibri Light"/>
        </w:rPr>
        <w:t>Comment lire un bilan comptable d’entreprises multinationales pour en déduire des stratégies d’entreprise</w:t>
      </w:r>
      <w:r w:rsidR="00892D96">
        <w:rPr>
          <w:rFonts w:ascii="Calibri Light" w:hAnsi="Calibri Light" w:cs="Calibri Light"/>
        </w:rPr>
        <w:t xml:space="preserve"> ? </w:t>
      </w:r>
      <w:r w:rsidR="00890573">
        <w:rPr>
          <w:rFonts w:ascii="Calibri Light" w:hAnsi="Calibri Light" w:cs="Calibri Light"/>
        </w:rPr>
        <w:t xml:space="preserve">Le thème du </w:t>
      </w:r>
      <w:proofErr w:type="spellStart"/>
      <w:r w:rsidR="00890573" w:rsidRPr="003A3248">
        <w:rPr>
          <w:rFonts w:ascii="Calibri Light" w:hAnsi="Calibri Light" w:cs="Calibri Light"/>
        </w:rPr>
        <w:t>reporting</w:t>
      </w:r>
      <w:proofErr w:type="spellEnd"/>
      <w:r w:rsidR="00890573" w:rsidRPr="003A3248">
        <w:rPr>
          <w:rFonts w:ascii="Calibri Light" w:hAnsi="Calibri Light" w:cs="Calibri Light"/>
        </w:rPr>
        <w:t xml:space="preserve"> extra-financier</w:t>
      </w:r>
      <w:r w:rsidR="00890573">
        <w:rPr>
          <w:rFonts w:ascii="Calibri Light" w:hAnsi="Calibri Light" w:cs="Calibri Light"/>
        </w:rPr>
        <w:t xml:space="preserve"> pourra également être présenté.</w:t>
      </w:r>
    </w:p>
    <w:p w14:paraId="53212082" w14:textId="65779E9E" w:rsidR="00563585" w:rsidRPr="00956746"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Après-midi : </w:t>
      </w:r>
      <w:r w:rsidR="00956746">
        <w:rPr>
          <w:rFonts w:ascii="Calibri Light" w:hAnsi="Calibri Light" w:cs="Calibri Light"/>
        </w:rPr>
        <w:t>d</w:t>
      </w:r>
      <w:r w:rsidR="00956746" w:rsidRPr="00956746">
        <w:rPr>
          <w:rFonts w:ascii="Calibri Light" w:hAnsi="Calibri Light" w:cs="Calibri Light"/>
        </w:rPr>
        <w:t xml:space="preserve">es travaux de groupe seront organisés </w:t>
      </w:r>
      <w:r w:rsidR="00107238">
        <w:rPr>
          <w:rFonts w:ascii="Calibri Light" w:hAnsi="Calibri Light" w:cs="Calibri Light"/>
        </w:rPr>
        <w:t>autour de la lecture de documents comptables</w:t>
      </w:r>
      <w:r w:rsidR="00494A4E" w:rsidRPr="00956746">
        <w:rPr>
          <w:rFonts w:ascii="Calibri Light" w:hAnsi="Calibri Light" w:cs="Calibri Light"/>
        </w:rPr>
        <w:t>.</w:t>
      </w:r>
    </w:p>
    <w:p w14:paraId="38E902C7" w14:textId="77777777" w:rsidR="00563585" w:rsidRPr="00805BC0" w:rsidRDefault="00563585" w:rsidP="002826B1">
      <w:pPr>
        <w:snapToGrid w:val="0"/>
        <w:spacing w:line="240" w:lineRule="auto"/>
        <w:rPr>
          <w:rFonts w:asciiTheme="minorHAnsi" w:hAnsiTheme="minorHAnsi" w:cstheme="minorHAnsi"/>
          <w:szCs w:val="24"/>
        </w:rPr>
      </w:pPr>
    </w:p>
    <w:p w14:paraId="5E1C672E"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Vendredi :</w:t>
      </w:r>
    </w:p>
    <w:p w14:paraId="1824F3F6" w14:textId="3B8631F1" w:rsidR="00C63D9A" w:rsidRPr="00956746" w:rsidRDefault="00563585" w:rsidP="00956746">
      <w:pPr>
        <w:numPr>
          <w:ilvl w:val="0"/>
          <w:numId w:val="2"/>
        </w:numPr>
        <w:snapToGrid w:val="0"/>
        <w:spacing w:line="240"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956746" w:rsidRPr="00956746">
        <w:rPr>
          <w:rFonts w:ascii="Calibri Light" w:hAnsi="Calibri Light" w:cs="Calibri Light"/>
        </w:rPr>
        <w:t xml:space="preserve">la </w:t>
      </w:r>
      <w:r w:rsidR="00C63D9A" w:rsidRPr="00956746">
        <w:rPr>
          <w:rFonts w:ascii="Calibri Light" w:hAnsi="Calibri Light" w:cs="Calibri Light"/>
        </w:rPr>
        <w:t xml:space="preserve">matinée </w:t>
      </w:r>
      <w:r w:rsidR="00742EAD" w:rsidRPr="00956746">
        <w:rPr>
          <w:rFonts w:ascii="Calibri Light" w:hAnsi="Calibri Light" w:cs="Calibri Light"/>
        </w:rPr>
        <w:t>sera consacrée</w:t>
      </w:r>
      <w:r w:rsidR="00C63D9A" w:rsidRPr="00956746">
        <w:rPr>
          <w:rFonts w:ascii="Calibri Light" w:hAnsi="Calibri Light" w:cs="Calibri Light"/>
        </w:rPr>
        <w:t xml:space="preserve"> à </w:t>
      </w:r>
      <w:r w:rsidR="00742EAD" w:rsidRPr="00956746">
        <w:rPr>
          <w:rFonts w:ascii="Calibri Light" w:hAnsi="Calibri Light" w:cs="Calibri Light"/>
        </w:rPr>
        <w:t>l’</w:t>
      </w:r>
      <w:r w:rsidR="00C63D9A" w:rsidRPr="00956746">
        <w:rPr>
          <w:rFonts w:ascii="Calibri Light" w:hAnsi="Calibri Light" w:cs="Calibri Light"/>
        </w:rPr>
        <w:t>intervention syndicale confédérale.</w:t>
      </w:r>
    </w:p>
    <w:p w14:paraId="44A73CA0" w14:textId="3261F11E" w:rsidR="00563585" w:rsidRPr="00956746"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Début d’après-midi : </w:t>
      </w:r>
      <w:r w:rsidRPr="00956746">
        <w:rPr>
          <w:rFonts w:ascii="Calibri Light" w:hAnsi="Calibri Light" w:cs="Calibri Light"/>
        </w:rPr>
        <w:t>bilan de la session.</w:t>
      </w:r>
    </w:p>
    <w:p w14:paraId="118DB4B5" w14:textId="045A398E" w:rsidR="0000427E" w:rsidRDefault="0000427E" w:rsidP="002826B1">
      <w:pPr>
        <w:snapToGrid w:val="0"/>
        <w:spacing w:line="240" w:lineRule="auto"/>
        <w:rPr>
          <w:rFonts w:ascii="Calibri Light" w:hAnsi="Calibri Light" w:cs="Calibri Light"/>
        </w:rPr>
      </w:pPr>
    </w:p>
    <w:p w14:paraId="6EEC84B9" w14:textId="77777777" w:rsidR="0000427E" w:rsidRPr="00C43FE0" w:rsidRDefault="0000427E" w:rsidP="002826B1">
      <w:pPr>
        <w:snapToGrid w:val="0"/>
        <w:spacing w:line="240" w:lineRule="auto"/>
        <w:rPr>
          <w:rFonts w:ascii="Calibri Light" w:hAnsi="Calibri Light" w:cs="Calibri Light"/>
        </w:rPr>
      </w:pPr>
    </w:p>
    <w:p w14:paraId="67E7197B" w14:textId="499DB27A" w:rsidR="004A4D36" w:rsidRDefault="004A4D36" w:rsidP="002826B1">
      <w:pPr>
        <w:snapToGrid w:val="0"/>
        <w:spacing w:line="240" w:lineRule="auto"/>
        <w:rPr>
          <w:rFonts w:ascii="Calibri Light" w:hAnsi="Calibri Light" w:cs="Calibri Light"/>
        </w:rPr>
      </w:pPr>
      <w:r w:rsidRPr="00C43FE0">
        <w:rPr>
          <w:rFonts w:ascii="Calibri Light" w:hAnsi="Calibri Light" w:cs="Calibri Light"/>
        </w:rPr>
        <w:t>Fin de la session : 15</w:t>
      </w:r>
      <w:r>
        <w:rPr>
          <w:rFonts w:ascii="Calibri Light" w:hAnsi="Calibri Light" w:cs="Calibri Light"/>
        </w:rPr>
        <w:t> heures</w:t>
      </w:r>
    </w:p>
    <w:p w14:paraId="523D9234" w14:textId="1644CD3D" w:rsidR="00742EAD" w:rsidRDefault="00742EAD" w:rsidP="002826B1">
      <w:pPr>
        <w:snapToGrid w:val="0"/>
        <w:spacing w:line="240" w:lineRule="auto"/>
      </w:pPr>
    </w:p>
    <w:p w14:paraId="493F049D" w14:textId="77777777" w:rsidR="003A3248" w:rsidRPr="00EB02FD" w:rsidRDefault="003A3248" w:rsidP="002826B1">
      <w:pPr>
        <w:snapToGrid w:val="0"/>
        <w:spacing w:line="240" w:lineRule="auto"/>
      </w:pPr>
    </w:p>
    <w:sectPr w:rsidR="003A3248" w:rsidRPr="00EB02FD" w:rsidSect="004A4D3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3184B" w14:textId="77777777" w:rsidR="00C774BE" w:rsidRDefault="00C774BE" w:rsidP="00A54001">
      <w:pPr>
        <w:spacing w:line="240" w:lineRule="auto"/>
      </w:pPr>
      <w:r>
        <w:separator/>
      </w:r>
    </w:p>
  </w:endnote>
  <w:endnote w:type="continuationSeparator" w:id="0">
    <w:p w14:paraId="5C142F71" w14:textId="77777777" w:rsidR="00C774BE" w:rsidRDefault="00C774BE" w:rsidP="00A54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64035119"/>
      <w:docPartObj>
        <w:docPartGallery w:val="Page Numbers (Bottom of Page)"/>
        <w:docPartUnique/>
      </w:docPartObj>
    </w:sdtPr>
    <w:sdtContent>
      <w:p w14:paraId="585D1EB9" w14:textId="03AF32B4"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91F47C" w14:textId="77777777" w:rsidR="00A54001" w:rsidRDefault="00A54001" w:rsidP="00A540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02967124"/>
      <w:docPartObj>
        <w:docPartGallery w:val="Page Numbers (Bottom of Page)"/>
        <w:docPartUnique/>
      </w:docPartObj>
    </w:sdtPr>
    <w:sdtContent>
      <w:p w14:paraId="7AAA4E16" w14:textId="3936402E"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FBF9C8" w14:textId="77777777" w:rsidR="00A54001" w:rsidRDefault="00A54001" w:rsidP="00A540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3BB43" w14:textId="77777777" w:rsidR="00C774BE" w:rsidRDefault="00C774BE" w:rsidP="00A54001">
      <w:pPr>
        <w:spacing w:line="240" w:lineRule="auto"/>
      </w:pPr>
      <w:r>
        <w:separator/>
      </w:r>
    </w:p>
  </w:footnote>
  <w:footnote w:type="continuationSeparator" w:id="0">
    <w:p w14:paraId="4D7DAC3D" w14:textId="77777777" w:rsidR="00C774BE" w:rsidRDefault="00C774BE" w:rsidP="00A54001">
      <w:pPr>
        <w:spacing w:line="240" w:lineRule="auto"/>
      </w:pPr>
      <w:r>
        <w:continuationSeparator/>
      </w:r>
    </w:p>
  </w:footnote>
  <w:footnote w:id="1">
    <w:p w14:paraId="4101BF36" w14:textId="77777777" w:rsidR="0055776E" w:rsidRDefault="0055776E" w:rsidP="0055776E">
      <w:pPr>
        <w:pStyle w:val="Notedebasdepage"/>
      </w:pPr>
      <w:r>
        <w:rPr>
          <w:rStyle w:val="Appelnotedebasdep"/>
        </w:rPr>
        <w:footnoteRef/>
      </w:r>
      <w:r>
        <w:t xml:space="preserve"> </w:t>
      </w:r>
      <w:r w:rsidRPr="00F402D3">
        <w:rPr>
          <w:rFonts w:ascii="Calibri Light" w:hAnsi="Calibri Light" w:cs="Calibri Light"/>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et rectificatif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JOUE L127 2 du 23/05/2018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6AA9"/>
    <w:multiLevelType w:val="hybridMultilevel"/>
    <w:tmpl w:val="6E86712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068"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78019C"/>
    <w:multiLevelType w:val="hybridMultilevel"/>
    <w:tmpl w:val="F202FCD8"/>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32038C8"/>
    <w:multiLevelType w:val="hybridMultilevel"/>
    <w:tmpl w:val="C0AACCC2"/>
    <w:lvl w:ilvl="0" w:tplc="06F8C220">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BDD2AFB"/>
    <w:multiLevelType w:val="hybridMultilevel"/>
    <w:tmpl w:val="384E768C"/>
    <w:lvl w:ilvl="0" w:tplc="4CB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505556">
    <w:abstractNumId w:val="5"/>
  </w:num>
  <w:num w:numId="2" w16cid:durableId="1281912562">
    <w:abstractNumId w:val="2"/>
  </w:num>
  <w:num w:numId="3" w16cid:durableId="1145700641">
    <w:abstractNumId w:val="4"/>
  </w:num>
  <w:num w:numId="4" w16cid:durableId="992442582">
    <w:abstractNumId w:val="0"/>
  </w:num>
  <w:num w:numId="5" w16cid:durableId="1967422233">
    <w:abstractNumId w:val="1"/>
  </w:num>
  <w:num w:numId="6" w16cid:durableId="210517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06"/>
    <w:rsid w:val="0000427E"/>
    <w:rsid w:val="0000787D"/>
    <w:rsid w:val="00014A63"/>
    <w:rsid w:val="00037A8E"/>
    <w:rsid w:val="000423A5"/>
    <w:rsid w:val="00061045"/>
    <w:rsid w:val="000A43F9"/>
    <w:rsid w:val="000A556C"/>
    <w:rsid w:val="000B35EA"/>
    <w:rsid w:val="000D2095"/>
    <w:rsid w:val="000D5DE2"/>
    <w:rsid w:val="000D6558"/>
    <w:rsid w:val="000D7574"/>
    <w:rsid w:val="000E6692"/>
    <w:rsid w:val="000F541D"/>
    <w:rsid w:val="00101F19"/>
    <w:rsid w:val="00102693"/>
    <w:rsid w:val="001031F6"/>
    <w:rsid w:val="00107238"/>
    <w:rsid w:val="00140B7D"/>
    <w:rsid w:val="001555BC"/>
    <w:rsid w:val="0017307F"/>
    <w:rsid w:val="0017768A"/>
    <w:rsid w:val="001A74F7"/>
    <w:rsid w:val="001B6B8A"/>
    <w:rsid w:val="001C7C46"/>
    <w:rsid w:val="001D5623"/>
    <w:rsid w:val="001F385C"/>
    <w:rsid w:val="001F68CD"/>
    <w:rsid w:val="001F78C6"/>
    <w:rsid w:val="00200050"/>
    <w:rsid w:val="002103EA"/>
    <w:rsid w:val="002153CF"/>
    <w:rsid w:val="002246E5"/>
    <w:rsid w:val="00250305"/>
    <w:rsid w:val="00251B46"/>
    <w:rsid w:val="002771AD"/>
    <w:rsid w:val="002826B1"/>
    <w:rsid w:val="00290294"/>
    <w:rsid w:val="00292E63"/>
    <w:rsid w:val="00293712"/>
    <w:rsid w:val="00295CBE"/>
    <w:rsid w:val="002A1FF0"/>
    <w:rsid w:val="002A27EB"/>
    <w:rsid w:val="002B15F9"/>
    <w:rsid w:val="002C2BAA"/>
    <w:rsid w:val="002C3938"/>
    <w:rsid w:val="002F5FF7"/>
    <w:rsid w:val="003555D0"/>
    <w:rsid w:val="00361AA0"/>
    <w:rsid w:val="0037544B"/>
    <w:rsid w:val="00397686"/>
    <w:rsid w:val="003A2386"/>
    <w:rsid w:val="003A3248"/>
    <w:rsid w:val="003B1EC4"/>
    <w:rsid w:val="003C03E0"/>
    <w:rsid w:val="003C4C82"/>
    <w:rsid w:val="00400670"/>
    <w:rsid w:val="004040B0"/>
    <w:rsid w:val="004127C4"/>
    <w:rsid w:val="0043098E"/>
    <w:rsid w:val="0043473F"/>
    <w:rsid w:val="00434AA4"/>
    <w:rsid w:val="00441F0D"/>
    <w:rsid w:val="004434DA"/>
    <w:rsid w:val="00445AC2"/>
    <w:rsid w:val="0045093F"/>
    <w:rsid w:val="00451857"/>
    <w:rsid w:val="00464594"/>
    <w:rsid w:val="00494A4E"/>
    <w:rsid w:val="004A4D36"/>
    <w:rsid w:val="004B4A4E"/>
    <w:rsid w:val="004D0F4D"/>
    <w:rsid w:val="004E15AB"/>
    <w:rsid w:val="004E1FDC"/>
    <w:rsid w:val="004E4F3E"/>
    <w:rsid w:val="004F140F"/>
    <w:rsid w:val="00527AA3"/>
    <w:rsid w:val="0055776E"/>
    <w:rsid w:val="00563585"/>
    <w:rsid w:val="0056629E"/>
    <w:rsid w:val="00571C97"/>
    <w:rsid w:val="0058402D"/>
    <w:rsid w:val="00594959"/>
    <w:rsid w:val="0059571A"/>
    <w:rsid w:val="005A539E"/>
    <w:rsid w:val="005D235E"/>
    <w:rsid w:val="00606A53"/>
    <w:rsid w:val="00636FC9"/>
    <w:rsid w:val="00666A71"/>
    <w:rsid w:val="006810DF"/>
    <w:rsid w:val="0068245A"/>
    <w:rsid w:val="00684B8D"/>
    <w:rsid w:val="0069228E"/>
    <w:rsid w:val="006A18DA"/>
    <w:rsid w:val="006A2A8D"/>
    <w:rsid w:val="006B6183"/>
    <w:rsid w:val="00742EAD"/>
    <w:rsid w:val="007504A1"/>
    <w:rsid w:val="0075080E"/>
    <w:rsid w:val="007533DF"/>
    <w:rsid w:val="00755BB7"/>
    <w:rsid w:val="007732E8"/>
    <w:rsid w:val="00776969"/>
    <w:rsid w:val="00783364"/>
    <w:rsid w:val="007871BD"/>
    <w:rsid w:val="007901EB"/>
    <w:rsid w:val="007A7D06"/>
    <w:rsid w:val="007C121B"/>
    <w:rsid w:val="007C3F39"/>
    <w:rsid w:val="007F4ACB"/>
    <w:rsid w:val="007F4FE1"/>
    <w:rsid w:val="008043DF"/>
    <w:rsid w:val="0080521A"/>
    <w:rsid w:val="008165D2"/>
    <w:rsid w:val="00842824"/>
    <w:rsid w:val="008444C4"/>
    <w:rsid w:val="00856614"/>
    <w:rsid w:val="00866C35"/>
    <w:rsid w:val="00890573"/>
    <w:rsid w:val="00892D96"/>
    <w:rsid w:val="008A13A3"/>
    <w:rsid w:val="008A1DF4"/>
    <w:rsid w:val="008D00F4"/>
    <w:rsid w:val="008D17A5"/>
    <w:rsid w:val="008E06D1"/>
    <w:rsid w:val="008E717E"/>
    <w:rsid w:val="008F22D0"/>
    <w:rsid w:val="008F5325"/>
    <w:rsid w:val="00941520"/>
    <w:rsid w:val="00947427"/>
    <w:rsid w:val="00956746"/>
    <w:rsid w:val="00963226"/>
    <w:rsid w:val="009742B2"/>
    <w:rsid w:val="0098414B"/>
    <w:rsid w:val="00985006"/>
    <w:rsid w:val="00993626"/>
    <w:rsid w:val="009A08AF"/>
    <w:rsid w:val="009A6266"/>
    <w:rsid w:val="009B1CB6"/>
    <w:rsid w:val="009B4BD7"/>
    <w:rsid w:val="009C28C4"/>
    <w:rsid w:val="009D0829"/>
    <w:rsid w:val="009E404B"/>
    <w:rsid w:val="009F1442"/>
    <w:rsid w:val="009F7D6A"/>
    <w:rsid w:val="00A16D57"/>
    <w:rsid w:val="00A53C55"/>
    <w:rsid w:val="00A54001"/>
    <w:rsid w:val="00A60C1C"/>
    <w:rsid w:val="00A7202B"/>
    <w:rsid w:val="00A87EA3"/>
    <w:rsid w:val="00AA402F"/>
    <w:rsid w:val="00AB4B1F"/>
    <w:rsid w:val="00AB5C9F"/>
    <w:rsid w:val="00AB7728"/>
    <w:rsid w:val="00AC2DD8"/>
    <w:rsid w:val="00AD1C89"/>
    <w:rsid w:val="00AE080F"/>
    <w:rsid w:val="00B03D54"/>
    <w:rsid w:val="00B14598"/>
    <w:rsid w:val="00B40F34"/>
    <w:rsid w:val="00B46E6B"/>
    <w:rsid w:val="00B62031"/>
    <w:rsid w:val="00B62A21"/>
    <w:rsid w:val="00B64996"/>
    <w:rsid w:val="00B74C41"/>
    <w:rsid w:val="00BA6CF3"/>
    <w:rsid w:val="00BB1DE0"/>
    <w:rsid w:val="00BB4642"/>
    <w:rsid w:val="00BB6946"/>
    <w:rsid w:val="00BB6CFF"/>
    <w:rsid w:val="00BC4908"/>
    <w:rsid w:val="00BC4FA8"/>
    <w:rsid w:val="00BD756E"/>
    <w:rsid w:val="00BE1FA9"/>
    <w:rsid w:val="00BE3709"/>
    <w:rsid w:val="00BE4A50"/>
    <w:rsid w:val="00BF2047"/>
    <w:rsid w:val="00BF5558"/>
    <w:rsid w:val="00C01ED9"/>
    <w:rsid w:val="00C10991"/>
    <w:rsid w:val="00C16E8A"/>
    <w:rsid w:val="00C17F3D"/>
    <w:rsid w:val="00C21473"/>
    <w:rsid w:val="00C21F72"/>
    <w:rsid w:val="00C3093D"/>
    <w:rsid w:val="00C461B9"/>
    <w:rsid w:val="00C4717F"/>
    <w:rsid w:val="00C63D9A"/>
    <w:rsid w:val="00C65019"/>
    <w:rsid w:val="00C70DD7"/>
    <w:rsid w:val="00C71535"/>
    <w:rsid w:val="00C774BE"/>
    <w:rsid w:val="00C83EA3"/>
    <w:rsid w:val="00C84885"/>
    <w:rsid w:val="00C878AB"/>
    <w:rsid w:val="00C90769"/>
    <w:rsid w:val="00CA0BCB"/>
    <w:rsid w:val="00CA2350"/>
    <w:rsid w:val="00CC27B3"/>
    <w:rsid w:val="00CC2AB1"/>
    <w:rsid w:val="00CD3F53"/>
    <w:rsid w:val="00CF24F6"/>
    <w:rsid w:val="00CF6839"/>
    <w:rsid w:val="00CF73E4"/>
    <w:rsid w:val="00D24D97"/>
    <w:rsid w:val="00D25430"/>
    <w:rsid w:val="00D703F7"/>
    <w:rsid w:val="00D74B09"/>
    <w:rsid w:val="00D75646"/>
    <w:rsid w:val="00D77024"/>
    <w:rsid w:val="00D852D7"/>
    <w:rsid w:val="00D937C4"/>
    <w:rsid w:val="00DA1B23"/>
    <w:rsid w:val="00DC3563"/>
    <w:rsid w:val="00DC454F"/>
    <w:rsid w:val="00DC7E09"/>
    <w:rsid w:val="00DD6828"/>
    <w:rsid w:val="00DE10DA"/>
    <w:rsid w:val="00DE6CE9"/>
    <w:rsid w:val="00E135B9"/>
    <w:rsid w:val="00E21C56"/>
    <w:rsid w:val="00E31407"/>
    <w:rsid w:val="00E3723B"/>
    <w:rsid w:val="00E3777A"/>
    <w:rsid w:val="00E45411"/>
    <w:rsid w:val="00E656E6"/>
    <w:rsid w:val="00E751E7"/>
    <w:rsid w:val="00E851EE"/>
    <w:rsid w:val="00E852BF"/>
    <w:rsid w:val="00E8647C"/>
    <w:rsid w:val="00E94E78"/>
    <w:rsid w:val="00EA015C"/>
    <w:rsid w:val="00EB02FD"/>
    <w:rsid w:val="00EC3EDC"/>
    <w:rsid w:val="00ED72A1"/>
    <w:rsid w:val="00EE0F90"/>
    <w:rsid w:val="00F00516"/>
    <w:rsid w:val="00F07675"/>
    <w:rsid w:val="00F273C8"/>
    <w:rsid w:val="00F34665"/>
    <w:rsid w:val="00F444F2"/>
    <w:rsid w:val="00F503D8"/>
    <w:rsid w:val="00F61BE9"/>
    <w:rsid w:val="00F66D11"/>
    <w:rsid w:val="00F83703"/>
    <w:rsid w:val="00FA4BB9"/>
    <w:rsid w:val="00FA7BD7"/>
    <w:rsid w:val="00FC7AC3"/>
    <w:rsid w:val="00FD222C"/>
    <w:rsid w:val="00FE16CE"/>
    <w:rsid w:val="00FE55C2"/>
    <w:rsid w:val="00FE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95C"/>
  <w15:chartTrackingRefBased/>
  <w15:docId w15:val="{03240BA8-DACE-464F-A775-FD53935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E10DA"/>
    <w:pPr>
      <w:spacing w:before="100" w:beforeAutospacing="1" w:after="100" w:afterAutospacing="1"/>
      <w:ind w:left="1134" w:right="851"/>
    </w:pPr>
    <w:rPr>
      <w:iCs/>
      <w:color w:val="404040" w:themeColor="text1" w:themeTint="BF"/>
      <w:sz w:val="21"/>
    </w:rPr>
  </w:style>
  <w:style w:type="character" w:customStyle="1" w:styleId="CitationCar">
    <w:name w:val="Citation Car"/>
    <w:basedOn w:val="Policepardfaut"/>
    <w:link w:val="Citation"/>
    <w:uiPriority w:val="29"/>
    <w:rsid w:val="00DE10DA"/>
    <w:rPr>
      <w:iCs/>
      <w:color w:val="404040" w:themeColor="text1" w:themeTint="BF"/>
      <w:sz w:val="21"/>
    </w:rPr>
  </w:style>
  <w:style w:type="paragraph" w:customStyle="1" w:styleId="Encadr">
    <w:name w:val="Encadré"/>
    <w:basedOn w:val="Normal"/>
    <w:qFormat/>
    <w:rsid w:val="0059571A"/>
    <w:pPr>
      <w:pBdr>
        <w:top w:val="single" w:sz="4" w:space="1" w:color="auto"/>
        <w:left w:val="single" w:sz="4" w:space="4" w:color="auto"/>
        <w:bottom w:val="single" w:sz="4" w:space="1" w:color="auto"/>
        <w:right w:val="single" w:sz="4" w:space="4" w:color="auto"/>
      </w:pBdr>
      <w:ind w:left="1134"/>
    </w:pPr>
    <w:rPr>
      <w:sz w:val="21"/>
    </w:rPr>
  </w:style>
  <w:style w:type="paragraph" w:styleId="Normalcentr">
    <w:name w:val="Block Text"/>
    <w:basedOn w:val="Normal"/>
    <w:uiPriority w:val="99"/>
    <w:unhideWhenUsed/>
    <w:qFormat/>
    <w:rsid w:val="0017768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paragraph" w:customStyle="1" w:styleId="ENCADRE">
    <w:name w:val="ENCADRE"/>
    <w:basedOn w:val="Normal"/>
    <w:qFormat/>
    <w:rsid w:val="000D5DE2"/>
    <w:pPr>
      <w:pBdr>
        <w:top w:val="single" w:sz="4" w:space="1" w:color="auto"/>
        <w:left w:val="single" w:sz="4" w:space="4" w:color="auto"/>
        <w:bottom w:val="single" w:sz="4" w:space="1" w:color="auto"/>
        <w:right w:val="single" w:sz="4" w:space="4" w:color="auto"/>
      </w:pBdr>
      <w:spacing w:line="240" w:lineRule="auto"/>
      <w:ind w:left="1134" w:right="1128"/>
      <w:jc w:val="left"/>
    </w:pPr>
    <w:rPr>
      <w:rFonts w:asciiTheme="minorHAnsi" w:hAnsiTheme="minorHAnsi"/>
      <w:sz w:val="21"/>
      <w:szCs w:val="22"/>
    </w:rPr>
  </w:style>
  <w:style w:type="paragraph" w:styleId="En-tte">
    <w:name w:val="header"/>
    <w:basedOn w:val="Normal"/>
    <w:link w:val="En-tteCar"/>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7D06"/>
    <w:rPr>
      <w:rFonts w:eastAsiaTheme="minorHAnsi"/>
      <w:sz w:val="22"/>
      <w:szCs w:val="22"/>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A7D06"/>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7A7D06"/>
    <w:rPr>
      <w:rFonts w:ascii="Times" w:hAnsi="Times" w:cs="Times New Roman"/>
      <w:szCs w:val="20"/>
      <w:lang w:eastAsia="fr-FR"/>
    </w:rPr>
  </w:style>
  <w:style w:type="paragraph" w:customStyle="1" w:styleId="Standard">
    <w:name w:val="Standard"/>
    <w:rsid w:val="007A7D06"/>
    <w:pPr>
      <w:suppressAutoHyphens/>
      <w:autoSpaceDN w:val="0"/>
      <w:textAlignment w:val="baseline"/>
    </w:pPr>
    <w:rPr>
      <w:rFonts w:ascii="Times New Roman" w:hAnsi="Times New Roman" w:cs="Times New Roman"/>
      <w:kern w:val="3"/>
      <w:sz w:val="20"/>
      <w:szCs w:val="20"/>
      <w:lang w:eastAsia="fr-FR"/>
    </w:rPr>
  </w:style>
  <w:style w:type="paragraph" w:customStyle="1" w:styleId="Corpsdetexte21">
    <w:name w:val="Corps de texte 21"/>
    <w:basedOn w:val="Standard"/>
    <w:rsid w:val="007A7D06"/>
    <w:pPr>
      <w:jc w:val="center"/>
    </w:pPr>
    <w:rPr>
      <w:b/>
      <w:bCs/>
    </w:rPr>
  </w:style>
  <w:style w:type="paragraph" w:customStyle="1" w:styleId="Textbody">
    <w:name w:val="Text body"/>
    <w:basedOn w:val="Standard"/>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Pieddepage">
    <w:name w:val="footer"/>
    <w:basedOn w:val="Normal"/>
    <w:link w:val="PieddepageCar"/>
    <w:uiPriority w:val="99"/>
    <w:unhideWhenUsed/>
    <w:rsid w:val="00A54001"/>
    <w:pPr>
      <w:tabs>
        <w:tab w:val="center" w:pos="4536"/>
        <w:tab w:val="right" w:pos="9072"/>
      </w:tabs>
      <w:spacing w:line="240" w:lineRule="auto"/>
    </w:pPr>
  </w:style>
  <w:style w:type="character" w:customStyle="1" w:styleId="PieddepageCar">
    <w:name w:val="Pied de page Car"/>
    <w:basedOn w:val="Policepardfaut"/>
    <w:link w:val="Pieddepage"/>
    <w:uiPriority w:val="99"/>
    <w:rsid w:val="00A54001"/>
    <w:rPr>
      <w:rFonts w:ascii="Times New Roman" w:hAnsi="Times New Roman" w:cs="Times New Roman"/>
      <w:szCs w:val="20"/>
      <w:lang w:eastAsia="fr-FR"/>
    </w:rPr>
  </w:style>
  <w:style w:type="character" w:styleId="Numrodepage">
    <w:name w:val="page number"/>
    <w:basedOn w:val="Policepardfaut"/>
    <w:uiPriority w:val="99"/>
    <w:semiHidden/>
    <w:unhideWhenUsed/>
    <w:rsid w:val="00A54001"/>
  </w:style>
  <w:style w:type="character" w:styleId="Accentuation">
    <w:name w:val="Emphasis"/>
    <w:basedOn w:val="Policepardfaut"/>
    <w:uiPriority w:val="20"/>
    <w:qFormat/>
    <w:rsid w:val="00742EAD"/>
    <w:rPr>
      <w:i/>
      <w:iCs/>
    </w:rPr>
  </w:style>
  <w:style w:type="character" w:styleId="Lienhypertexte">
    <w:name w:val="Hyperlink"/>
    <w:basedOn w:val="Policepardfaut"/>
    <w:uiPriority w:val="99"/>
    <w:unhideWhenUsed/>
    <w:rsid w:val="00102693"/>
    <w:rPr>
      <w:color w:val="0563C1" w:themeColor="hyperlink"/>
      <w:u w:val="single"/>
    </w:rPr>
  </w:style>
  <w:style w:type="character" w:styleId="Mentionnonrsolue">
    <w:name w:val="Unresolved Mention"/>
    <w:basedOn w:val="Policepardfaut"/>
    <w:uiPriority w:val="99"/>
    <w:semiHidden/>
    <w:unhideWhenUsed/>
    <w:rsid w:val="00102693"/>
    <w:rPr>
      <w:color w:val="605E5C"/>
      <w:shd w:val="clear" w:color="auto" w:fill="E1DFDD"/>
    </w:rPr>
  </w:style>
  <w:style w:type="character" w:styleId="Appelnotedebasdep">
    <w:name w:val="footnote reference"/>
    <w:basedOn w:val="Policepardfaut"/>
    <w:uiPriority w:val="99"/>
    <w:semiHidden/>
    <w:unhideWhenUsed/>
    <w:qFormat/>
    <w:rsid w:val="00557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9139">
      <w:bodyDiv w:val="1"/>
      <w:marLeft w:val="0"/>
      <w:marRight w:val="0"/>
      <w:marTop w:val="0"/>
      <w:marBottom w:val="0"/>
      <w:divBdr>
        <w:top w:val="none" w:sz="0" w:space="0" w:color="auto"/>
        <w:left w:val="none" w:sz="0" w:space="0" w:color="auto"/>
        <w:bottom w:val="none" w:sz="0" w:space="0" w:color="auto"/>
        <w:right w:val="none" w:sz="0" w:space="0" w:color="auto"/>
      </w:divBdr>
    </w:div>
    <w:div w:id="115485510">
      <w:bodyDiv w:val="1"/>
      <w:marLeft w:val="0"/>
      <w:marRight w:val="0"/>
      <w:marTop w:val="0"/>
      <w:marBottom w:val="0"/>
      <w:divBdr>
        <w:top w:val="none" w:sz="0" w:space="0" w:color="auto"/>
        <w:left w:val="none" w:sz="0" w:space="0" w:color="auto"/>
        <w:bottom w:val="none" w:sz="0" w:space="0" w:color="auto"/>
        <w:right w:val="none" w:sz="0" w:space="0" w:color="auto"/>
      </w:divBdr>
    </w:div>
    <w:div w:id="136651693">
      <w:bodyDiv w:val="1"/>
      <w:marLeft w:val="0"/>
      <w:marRight w:val="0"/>
      <w:marTop w:val="0"/>
      <w:marBottom w:val="0"/>
      <w:divBdr>
        <w:top w:val="none" w:sz="0" w:space="0" w:color="auto"/>
        <w:left w:val="none" w:sz="0" w:space="0" w:color="auto"/>
        <w:bottom w:val="none" w:sz="0" w:space="0" w:color="auto"/>
        <w:right w:val="none" w:sz="0" w:space="0" w:color="auto"/>
      </w:divBdr>
    </w:div>
    <w:div w:id="261375157">
      <w:bodyDiv w:val="1"/>
      <w:marLeft w:val="0"/>
      <w:marRight w:val="0"/>
      <w:marTop w:val="0"/>
      <w:marBottom w:val="0"/>
      <w:divBdr>
        <w:top w:val="none" w:sz="0" w:space="0" w:color="auto"/>
        <w:left w:val="none" w:sz="0" w:space="0" w:color="auto"/>
        <w:bottom w:val="none" w:sz="0" w:space="0" w:color="auto"/>
        <w:right w:val="none" w:sz="0" w:space="0" w:color="auto"/>
      </w:divBdr>
    </w:div>
    <w:div w:id="519247558">
      <w:bodyDiv w:val="1"/>
      <w:marLeft w:val="0"/>
      <w:marRight w:val="0"/>
      <w:marTop w:val="0"/>
      <w:marBottom w:val="0"/>
      <w:divBdr>
        <w:top w:val="none" w:sz="0" w:space="0" w:color="auto"/>
        <w:left w:val="none" w:sz="0" w:space="0" w:color="auto"/>
        <w:bottom w:val="none" w:sz="0" w:space="0" w:color="auto"/>
        <w:right w:val="none" w:sz="0" w:space="0" w:color="auto"/>
      </w:divBdr>
    </w:div>
    <w:div w:id="920262806">
      <w:bodyDiv w:val="1"/>
      <w:marLeft w:val="0"/>
      <w:marRight w:val="0"/>
      <w:marTop w:val="0"/>
      <w:marBottom w:val="0"/>
      <w:divBdr>
        <w:top w:val="none" w:sz="0" w:space="0" w:color="auto"/>
        <w:left w:val="none" w:sz="0" w:space="0" w:color="auto"/>
        <w:bottom w:val="none" w:sz="0" w:space="0" w:color="auto"/>
        <w:right w:val="none" w:sz="0" w:space="0" w:color="auto"/>
      </w:divBdr>
    </w:div>
    <w:div w:id="1036660065">
      <w:bodyDiv w:val="1"/>
      <w:marLeft w:val="0"/>
      <w:marRight w:val="0"/>
      <w:marTop w:val="0"/>
      <w:marBottom w:val="0"/>
      <w:divBdr>
        <w:top w:val="none" w:sz="0" w:space="0" w:color="auto"/>
        <w:left w:val="none" w:sz="0" w:space="0" w:color="auto"/>
        <w:bottom w:val="none" w:sz="0" w:space="0" w:color="auto"/>
        <w:right w:val="none" w:sz="0" w:space="0" w:color="auto"/>
      </w:divBdr>
    </w:div>
    <w:div w:id="1257402454">
      <w:bodyDiv w:val="1"/>
      <w:marLeft w:val="0"/>
      <w:marRight w:val="0"/>
      <w:marTop w:val="0"/>
      <w:marBottom w:val="0"/>
      <w:divBdr>
        <w:top w:val="none" w:sz="0" w:space="0" w:color="auto"/>
        <w:left w:val="none" w:sz="0" w:space="0" w:color="auto"/>
        <w:bottom w:val="none" w:sz="0" w:space="0" w:color="auto"/>
        <w:right w:val="none" w:sz="0" w:space="0" w:color="auto"/>
      </w:divBdr>
    </w:div>
    <w:div w:id="1570459812">
      <w:bodyDiv w:val="1"/>
      <w:marLeft w:val="0"/>
      <w:marRight w:val="0"/>
      <w:marTop w:val="0"/>
      <w:marBottom w:val="0"/>
      <w:divBdr>
        <w:top w:val="none" w:sz="0" w:space="0" w:color="auto"/>
        <w:left w:val="none" w:sz="0" w:space="0" w:color="auto"/>
        <w:bottom w:val="none" w:sz="0" w:space="0" w:color="auto"/>
        <w:right w:val="none" w:sz="0" w:space="0" w:color="auto"/>
      </w:divBdr>
    </w:div>
    <w:div w:id="1596553871">
      <w:bodyDiv w:val="1"/>
      <w:marLeft w:val="0"/>
      <w:marRight w:val="0"/>
      <w:marTop w:val="0"/>
      <w:marBottom w:val="0"/>
      <w:divBdr>
        <w:top w:val="none" w:sz="0" w:space="0" w:color="auto"/>
        <w:left w:val="none" w:sz="0" w:space="0" w:color="auto"/>
        <w:bottom w:val="none" w:sz="0" w:space="0" w:color="auto"/>
        <w:right w:val="none" w:sz="0" w:space="0" w:color="auto"/>
      </w:divBdr>
      <w:divsChild>
        <w:div w:id="258564629">
          <w:marLeft w:val="0"/>
          <w:marRight w:val="0"/>
          <w:marTop w:val="60"/>
          <w:marBottom w:val="240"/>
          <w:divBdr>
            <w:top w:val="none" w:sz="0" w:space="0" w:color="auto"/>
            <w:left w:val="none" w:sz="0" w:space="0" w:color="auto"/>
            <w:bottom w:val="none" w:sz="0" w:space="0" w:color="auto"/>
            <w:right w:val="none" w:sz="0" w:space="0" w:color="auto"/>
          </w:divBdr>
        </w:div>
      </w:divsChild>
    </w:div>
    <w:div w:id="1799688108">
      <w:bodyDiv w:val="1"/>
      <w:marLeft w:val="0"/>
      <w:marRight w:val="0"/>
      <w:marTop w:val="0"/>
      <w:marBottom w:val="0"/>
      <w:divBdr>
        <w:top w:val="none" w:sz="0" w:space="0" w:color="auto"/>
        <w:left w:val="none" w:sz="0" w:space="0" w:color="auto"/>
        <w:bottom w:val="none" w:sz="0" w:space="0" w:color="auto"/>
        <w:right w:val="none" w:sz="0" w:space="0" w:color="auto"/>
      </w:divBdr>
    </w:div>
    <w:div w:id="1801144451">
      <w:bodyDiv w:val="1"/>
      <w:marLeft w:val="0"/>
      <w:marRight w:val="0"/>
      <w:marTop w:val="0"/>
      <w:marBottom w:val="0"/>
      <w:divBdr>
        <w:top w:val="none" w:sz="0" w:space="0" w:color="auto"/>
        <w:left w:val="none" w:sz="0" w:space="0" w:color="auto"/>
        <w:bottom w:val="none" w:sz="0" w:space="0" w:color="auto"/>
        <w:right w:val="none" w:sz="0" w:space="0" w:color="auto"/>
      </w:divBdr>
    </w:div>
    <w:div w:id="1865513985">
      <w:bodyDiv w:val="1"/>
      <w:marLeft w:val="0"/>
      <w:marRight w:val="0"/>
      <w:marTop w:val="0"/>
      <w:marBottom w:val="0"/>
      <w:divBdr>
        <w:top w:val="none" w:sz="0" w:space="0" w:color="auto"/>
        <w:left w:val="none" w:sz="0" w:space="0" w:color="auto"/>
        <w:bottom w:val="none" w:sz="0" w:space="0" w:color="auto"/>
        <w:right w:val="none" w:sz="0" w:space="0" w:color="auto"/>
      </w:divBdr>
    </w:div>
    <w:div w:id="1994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cp:keywords/>
  <dc:description/>
  <cp:lastModifiedBy>Nicole Maggi-Germain</cp:lastModifiedBy>
  <cp:revision>3</cp:revision>
  <cp:lastPrinted>2024-12-18T17:30:00Z</cp:lastPrinted>
  <dcterms:created xsi:type="dcterms:W3CDTF">2024-12-18T17:30:00Z</dcterms:created>
  <dcterms:modified xsi:type="dcterms:W3CDTF">2024-12-18T17:34:00Z</dcterms:modified>
</cp:coreProperties>
</file>