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A64E2" w14:textId="77777777" w:rsidR="00952EFA" w:rsidRPr="00C43431" w:rsidRDefault="00952EFA" w:rsidP="00952EFA">
      <w:pPr>
        <w:spacing w:line="240" w:lineRule="auto"/>
        <w:jc w:val="center"/>
        <w:rPr>
          <w:rFonts w:ascii="Calibri Light" w:hAnsi="Calibri Light" w:cs="Calibri Light"/>
          <w:b/>
        </w:rPr>
      </w:pPr>
      <w:r w:rsidRPr="00C43431">
        <w:rPr>
          <w:noProof/>
        </w:rPr>
        <w:drawing>
          <wp:inline distT="0" distB="0" distL="0" distR="0" wp14:anchorId="24B155FF" wp14:editId="423CE543">
            <wp:extent cx="1971675" cy="109855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D086A" w14:textId="0BA87A73" w:rsidR="00952EFA" w:rsidRPr="00D04842" w:rsidRDefault="00C57BFB" w:rsidP="00952EFA">
      <w:pPr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Le temps de travail</w:t>
      </w:r>
    </w:p>
    <w:p w14:paraId="0968D44E" w14:textId="6724D5CC" w:rsidR="00952EFA" w:rsidRPr="00C43431" w:rsidRDefault="00952EFA" w:rsidP="00952EFA">
      <w:pPr>
        <w:jc w:val="center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>Stage</w:t>
      </w:r>
      <w:r w:rsidR="00773533">
        <w:rPr>
          <w:rFonts w:ascii="Calibri Light" w:hAnsi="Calibri Light" w:cs="Calibri Light"/>
          <w:b/>
        </w:rPr>
        <w:t xml:space="preserve"> Solidaires </w:t>
      </w:r>
      <w:r w:rsidR="00BC742D">
        <w:rPr>
          <w:rFonts w:ascii="Calibri Light" w:hAnsi="Calibri Light" w:cs="Calibri Light"/>
          <w:b/>
        </w:rPr>
        <w:t>2</w:t>
      </w:r>
      <w:r w:rsidR="00675DEF">
        <w:rPr>
          <w:rFonts w:ascii="Calibri Light" w:hAnsi="Calibri Light" w:cs="Calibri Light"/>
          <w:b/>
        </w:rPr>
        <w:t>8</w:t>
      </w:r>
      <w:r w:rsidR="00BC742D">
        <w:rPr>
          <w:rFonts w:ascii="Calibri Light" w:hAnsi="Calibri Light" w:cs="Calibri Light"/>
          <w:b/>
        </w:rPr>
        <w:t xml:space="preserve"> septembre au </w:t>
      </w:r>
      <w:r w:rsidR="00675DEF">
        <w:rPr>
          <w:rFonts w:ascii="Calibri Light" w:hAnsi="Calibri Light" w:cs="Calibri Light"/>
          <w:b/>
        </w:rPr>
        <w:t>2</w:t>
      </w:r>
      <w:r w:rsidR="00BC742D">
        <w:rPr>
          <w:rFonts w:ascii="Calibri Light" w:hAnsi="Calibri Light" w:cs="Calibri Light"/>
          <w:b/>
        </w:rPr>
        <w:t xml:space="preserve"> octobre 202</w:t>
      </w:r>
      <w:r w:rsidR="00675DEF">
        <w:rPr>
          <w:rFonts w:ascii="Calibri Light" w:hAnsi="Calibri Light" w:cs="Calibri Light"/>
          <w:b/>
        </w:rPr>
        <w:t>6</w:t>
      </w:r>
    </w:p>
    <w:p w14:paraId="15A56950" w14:textId="2C807185" w:rsidR="00952EFA" w:rsidRPr="00C43431" w:rsidRDefault="00952EFA" w:rsidP="00952EFA">
      <w:pPr>
        <w:pStyle w:val="En-tte"/>
        <w:spacing w:line="360" w:lineRule="auto"/>
        <w:jc w:val="center"/>
      </w:pPr>
      <w:r w:rsidRPr="00C43431">
        <w:rPr>
          <w:rFonts w:ascii="Calibri Light" w:hAnsi="Calibri Light" w:cs="Calibri Light"/>
          <w:sz w:val="20"/>
          <w:szCs w:val="20"/>
          <w:u w:val="single"/>
        </w:rPr>
        <w:t>Responsables du stage</w:t>
      </w:r>
      <w:r w:rsidR="00773533">
        <w:rPr>
          <w:rFonts w:ascii="Calibri Light" w:hAnsi="Calibri Light" w:cs="Calibri Light"/>
          <w:sz w:val="20"/>
          <w:szCs w:val="20"/>
        </w:rPr>
        <w:t xml:space="preserve"> : </w:t>
      </w:r>
      <w:r w:rsidR="00BC742D">
        <w:rPr>
          <w:rFonts w:ascii="Calibri Light" w:hAnsi="Calibri Light" w:cs="Calibri Light"/>
          <w:sz w:val="20"/>
          <w:szCs w:val="20"/>
        </w:rPr>
        <w:t>Ines MEFTAH</w:t>
      </w:r>
      <w:r w:rsidR="00671C3F">
        <w:rPr>
          <w:rFonts w:ascii="Calibri Light" w:hAnsi="Calibri Light" w:cs="Calibri Light"/>
          <w:sz w:val="20"/>
          <w:szCs w:val="20"/>
        </w:rPr>
        <w:t>-HEGEDUS</w:t>
      </w:r>
      <w:r w:rsidR="00BC742D">
        <w:rPr>
          <w:rFonts w:ascii="Calibri Light" w:hAnsi="Calibri Light" w:cs="Calibri Light"/>
          <w:sz w:val="20"/>
          <w:szCs w:val="20"/>
        </w:rPr>
        <w:t xml:space="preserve">, </w:t>
      </w:r>
      <w:r w:rsidR="0033710C">
        <w:rPr>
          <w:rFonts w:ascii="Calibri Light" w:hAnsi="Calibri Light" w:cs="Calibri Light"/>
          <w:sz w:val="20"/>
          <w:szCs w:val="20"/>
        </w:rPr>
        <w:t>Christophe VIGNEAU</w:t>
      </w:r>
      <w:r w:rsidR="00D04842">
        <w:rPr>
          <w:rFonts w:ascii="Calibri Light" w:hAnsi="Calibri Light" w:cs="Calibri Light"/>
          <w:sz w:val="20"/>
          <w:szCs w:val="20"/>
        </w:rPr>
        <w:t xml:space="preserve"> </w:t>
      </w:r>
      <w:r w:rsidRPr="00C43431">
        <w:rPr>
          <w:rFonts w:ascii="Calibri Light" w:hAnsi="Calibri Light" w:cs="Calibri Light"/>
          <w:sz w:val="20"/>
          <w:szCs w:val="20"/>
        </w:rPr>
        <w:t xml:space="preserve">(ISST – Université Paris I) </w:t>
      </w:r>
      <w:r w:rsidR="000175D8">
        <w:rPr>
          <w:rFonts w:ascii="Calibri Light" w:hAnsi="Calibri Light" w:cs="Calibri Light"/>
          <w:sz w:val="20"/>
          <w:szCs w:val="20"/>
        </w:rPr>
        <w:t xml:space="preserve">Patrice </w:t>
      </w:r>
      <w:r w:rsidR="00BC742D">
        <w:rPr>
          <w:rFonts w:ascii="Calibri Light" w:hAnsi="Calibri Light" w:cs="Calibri Light"/>
          <w:sz w:val="20"/>
          <w:szCs w:val="20"/>
        </w:rPr>
        <w:t>BOUVET</w:t>
      </w:r>
      <w:r w:rsidR="000175D8">
        <w:rPr>
          <w:rFonts w:ascii="Calibri Light" w:hAnsi="Calibri Light" w:cs="Calibri Light"/>
          <w:sz w:val="20"/>
          <w:szCs w:val="20"/>
        </w:rPr>
        <w:t xml:space="preserve"> </w:t>
      </w:r>
      <w:r w:rsidRPr="00C43431">
        <w:rPr>
          <w:rFonts w:ascii="Calibri Light" w:hAnsi="Calibri Light" w:cs="Calibri Light"/>
          <w:sz w:val="20"/>
          <w:szCs w:val="20"/>
        </w:rPr>
        <w:t>(</w:t>
      </w:r>
      <w:r w:rsidR="00773533">
        <w:rPr>
          <w:rFonts w:ascii="Calibri Light" w:hAnsi="Calibri Light" w:cs="Calibri Light"/>
          <w:sz w:val="20"/>
          <w:szCs w:val="20"/>
        </w:rPr>
        <w:t>Solidaires</w:t>
      </w:r>
      <w:r w:rsidRPr="00C43431">
        <w:rPr>
          <w:rFonts w:ascii="Calibri Light" w:hAnsi="Calibri Light" w:cs="Calibri Light"/>
          <w:sz w:val="20"/>
          <w:szCs w:val="20"/>
        </w:rPr>
        <w:t>)</w:t>
      </w:r>
    </w:p>
    <w:tbl>
      <w:tblPr>
        <w:tblW w:w="1573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6"/>
        <w:gridCol w:w="3647"/>
        <w:gridCol w:w="2611"/>
        <w:gridCol w:w="3171"/>
        <w:gridCol w:w="2845"/>
        <w:gridCol w:w="2365"/>
      </w:tblGrid>
      <w:tr w:rsidR="00385DE3" w:rsidRPr="00C43431" w14:paraId="40C463EE" w14:textId="77777777" w:rsidTr="00683B2D">
        <w:trPr>
          <w:trHeight w:val="298"/>
          <w:jc w:val="center"/>
        </w:trPr>
        <w:tc>
          <w:tcPr>
            <w:tcW w:w="1131" w:type="dxa"/>
            <w:tcBorders>
              <w:bottom w:val="single" w:sz="6" w:space="0" w:color="000000"/>
              <w:right w:val="single" w:sz="6" w:space="0" w:color="000000"/>
            </w:tcBorders>
          </w:tcPr>
          <w:p w14:paraId="05C5E5A7" w14:textId="77777777" w:rsidR="00952EFA" w:rsidRPr="00C43431" w:rsidRDefault="00952EFA" w:rsidP="00683B2D">
            <w:pPr>
              <w:spacing w:line="240" w:lineRule="auto"/>
              <w:ind w:left="103"/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1407E501" w14:textId="45E8EEE5" w:rsidR="00952EFA" w:rsidRPr="00C43431" w:rsidRDefault="00952EFA" w:rsidP="00683B2D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 xml:space="preserve">Lundi 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BC742D">
              <w:rPr>
                <w:rFonts w:ascii="Calibri Light" w:hAnsi="Calibri Light" w:cs="Calibri Light"/>
                <w:sz w:val="22"/>
                <w:szCs w:val="18"/>
              </w:rPr>
              <w:t>2</w:t>
            </w:r>
            <w:r w:rsidR="00675DEF">
              <w:rPr>
                <w:rFonts w:ascii="Calibri Light" w:hAnsi="Calibri Light" w:cs="Calibri Light"/>
                <w:sz w:val="22"/>
                <w:szCs w:val="18"/>
              </w:rPr>
              <w:t>8</w:t>
            </w:r>
            <w:r w:rsidR="00BC742D">
              <w:rPr>
                <w:rFonts w:ascii="Calibri Light" w:hAnsi="Calibri Light" w:cs="Calibri Light"/>
                <w:sz w:val="22"/>
                <w:szCs w:val="18"/>
              </w:rPr>
              <w:t>septembre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0DE906B9" w14:textId="6A8C91C4" w:rsidR="00952EFA" w:rsidRPr="00C43431" w:rsidRDefault="00952EFA" w:rsidP="00683B2D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Mardi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675DEF">
              <w:rPr>
                <w:rFonts w:ascii="Calibri Light" w:hAnsi="Calibri Light" w:cs="Calibri Light"/>
                <w:sz w:val="22"/>
                <w:szCs w:val="18"/>
              </w:rPr>
              <w:t xml:space="preserve">29 </w:t>
            </w:r>
            <w:r w:rsidR="00BC742D">
              <w:rPr>
                <w:rFonts w:ascii="Calibri Light" w:hAnsi="Calibri Light" w:cs="Calibri Light"/>
                <w:sz w:val="22"/>
                <w:szCs w:val="18"/>
              </w:rPr>
              <w:t>septembre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3FB392E4" w14:textId="74960F27" w:rsidR="00952EFA" w:rsidRPr="00C43431" w:rsidRDefault="00952EFA" w:rsidP="00683B2D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Mercredi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675DEF">
              <w:rPr>
                <w:rFonts w:ascii="Calibri Light" w:hAnsi="Calibri Light" w:cs="Calibri Light"/>
                <w:sz w:val="22"/>
                <w:szCs w:val="18"/>
              </w:rPr>
              <w:t>30 septembre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67170AB2" w14:textId="150B5CC3" w:rsidR="00952EFA" w:rsidRPr="00C43431" w:rsidRDefault="00952EFA" w:rsidP="00683B2D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Jeudi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675DEF">
              <w:rPr>
                <w:rFonts w:ascii="Calibri Light" w:hAnsi="Calibri Light" w:cs="Calibri Light"/>
                <w:sz w:val="22"/>
                <w:szCs w:val="18"/>
              </w:rPr>
              <w:t xml:space="preserve">1 </w:t>
            </w:r>
            <w:r w:rsidR="00BC742D">
              <w:rPr>
                <w:rFonts w:ascii="Calibri Light" w:hAnsi="Calibri Light" w:cs="Calibri Light"/>
                <w:sz w:val="22"/>
                <w:szCs w:val="18"/>
              </w:rPr>
              <w:t>octobre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  <w:vAlign w:val="center"/>
          </w:tcPr>
          <w:p w14:paraId="7A022EA5" w14:textId="434C1DE5" w:rsidR="00952EFA" w:rsidRPr="00C43431" w:rsidRDefault="00952EFA" w:rsidP="00683B2D">
            <w:pPr>
              <w:spacing w:line="240" w:lineRule="auto"/>
              <w:jc w:val="center"/>
              <w:rPr>
                <w:rFonts w:ascii="Calibri Light" w:hAnsi="Calibri Light" w:cs="Calibri Light"/>
                <w:sz w:val="22"/>
                <w:szCs w:val="18"/>
              </w:rPr>
            </w:pPr>
            <w:r w:rsidRPr="00C43431">
              <w:rPr>
                <w:rFonts w:ascii="Calibri Light" w:hAnsi="Calibri Light" w:cs="Calibri Light"/>
                <w:sz w:val="22"/>
                <w:szCs w:val="18"/>
              </w:rPr>
              <w:t>Vendredi</w:t>
            </w:r>
            <w:r w:rsidRPr="00C43431">
              <w:rPr>
                <w:rFonts w:ascii="Calibri Light" w:hAnsi="Calibri Light" w:cs="Calibri Light"/>
                <w:sz w:val="22"/>
                <w:szCs w:val="18"/>
              </w:rPr>
              <w:br/>
            </w:r>
            <w:r w:rsidR="00675DEF">
              <w:rPr>
                <w:rFonts w:ascii="Calibri Light" w:hAnsi="Calibri Light" w:cs="Calibri Light"/>
                <w:sz w:val="22"/>
                <w:szCs w:val="18"/>
              </w:rPr>
              <w:t>2</w:t>
            </w:r>
            <w:r w:rsidR="00BC742D">
              <w:rPr>
                <w:rFonts w:ascii="Calibri Light" w:hAnsi="Calibri Light" w:cs="Calibri Light"/>
                <w:sz w:val="22"/>
                <w:szCs w:val="18"/>
              </w:rPr>
              <w:t xml:space="preserve"> octobre</w:t>
            </w:r>
          </w:p>
        </w:tc>
      </w:tr>
      <w:tr w:rsidR="00385DE3" w:rsidRPr="00C43431" w14:paraId="3D19A099" w14:textId="77777777" w:rsidTr="00683B2D">
        <w:trPr>
          <w:trHeight w:val="3543"/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5" w:color="auto" w:fill="auto"/>
          </w:tcPr>
          <w:p w14:paraId="493A8231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4A17EBF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09</w:t>
            </w:r>
            <w:r>
              <w:rPr>
                <w:rFonts w:asciiTheme="minorHAnsi" w:hAnsiTheme="minorHAnsi" w:cstheme="minorHAnsi"/>
              </w:rPr>
              <w:t> h </w:t>
            </w:r>
            <w:r w:rsidRPr="00C43431">
              <w:rPr>
                <w:rFonts w:asciiTheme="minorHAnsi" w:hAnsiTheme="minorHAnsi" w:cstheme="minorHAnsi"/>
              </w:rPr>
              <w:t>00</w:t>
            </w:r>
          </w:p>
          <w:p w14:paraId="22884346" w14:textId="77777777" w:rsidR="00952EFA" w:rsidRPr="00C43431" w:rsidRDefault="00952EFA" w:rsidP="00683B2D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60899EC2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A9C5983" w14:textId="77777777" w:rsidR="00952EFA" w:rsidRPr="000F018E" w:rsidRDefault="00952EFA" w:rsidP="00683B2D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7B22B2AE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0F018E">
              <w:rPr>
                <w:rFonts w:asciiTheme="majorHAnsi" w:hAnsiTheme="majorHAnsi" w:cstheme="majorHAnsi"/>
                <w:bCs/>
                <w:sz w:val="22"/>
                <w:szCs w:val="22"/>
              </w:rPr>
              <w:t>Présentation de l’I.S.S.T., de la session.</w:t>
            </w:r>
          </w:p>
          <w:p w14:paraId="7D2DB0F9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0F018E">
              <w:rPr>
                <w:rFonts w:asciiTheme="majorHAnsi" w:hAnsiTheme="majorHAnsi" w:cstheme="majorHAnsi"/>
                <w:bCs/>
                <w:sz w:val="22"/>
                <w:szCs w:val="22"/>
              </w:rPr>
              <w:t>Tour de table</w:t>
            </w:r>
          </w:p>
          <w:p w14:paraId="5CEB32B9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4605BD32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0F018E">
              <w:rPr>
                <w:rFonts w:asciiTheme="majorHAnsi" w:hAnsiTheme="majorHAnsi" w:cstheme="majorHAnsi"/>
                <w:bCs/>
                <w:sz w:val="22"/>
                <w:szCs w:val="22"/>
              </w:rPr>
              <w:t>________________________________</w:t>
            </w:r>
          </w:p>
          <w:p w14:paraId="2B4BA402" w14:textId="77777777" w:rsidR="002E74DF" w:rsidRDefault="002E74DF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54D3197C" w14:textId="5410C339" w:rsidR="002E74DF" w:rsidRDefault="00C57BFB" w:rsidP="00446AB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Notion de temps de travail et autres </w:t>
            </w:r>
            <w:r w:rsidRPr="00C57BFB">
              <w:rPr>
                <w:rFonts w:asciiTheme="majorHAnsi" w:hAnsiTheme="majorHAnsi" w:cstheme="majorHAnsi"/>
                <w:bCs/>
                <w:sz w:val="22"/>
                <w:szCs w:val="22"/>
              </w:rPr>
              <w:t>(temps de pause, équivalence, repos, astreinte, trajet)</w:t>
            </w:r>
          </w:p>
          <w:p w14:paraId="15AB20F8" w14:textId="77777777" w:rsidR="00B666D1" w:rsidRDefault="00B666D1" w:rsidP="00446AB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20ECAEF7" w14:textId="478761E0" w:rsidR="00B666D1" w:rsidRDefault="00B666D1" w:rsidP="00446AB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Christophe VIGNEAU</w:t>
            </w:r>
          </w:p>
          <w:p w14:paraId="58746665" w14:textId="16F24897" w:rsidR="00B666D1" w:rsidRPr="00C57BFB" w:rsidRDefault="00B666D1" w:rsidP="00446AB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ISST</w:t>
            </w:r>
          </w:p>
          <w:p w14:paraId="653806C5" w14:textId="052B0605" w:rsidR="00264F4B" w:rsidRPr="00675DEF" w:rsidRDefault="00264F4B" w:rsidP="00675DEF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992C8" w14:textId="77777777" w:rsidR="007513BF" w:rsidRDefault="007513BF" w:rsidP="00881B9D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41507A3A" w14:textId="77777777" w:rsidR="007513BF" w:rsidRDefault="007513BF" w:rsidP="00881B9D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8A1D158" w14:textId="77777777" w:rsidR="00B666D1" w:rsidRPr="00C57BFB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C57BFB">
              <w:rPr>
                <w:rFonts w:asciiTheme="majorHAnsi" w:hAnsiTheme="majorHAnsi" w:cstheme="majorHAnsi"/>
                <w:bCs/>
                <w:sz w:val="22"/>
                <w:szCs w:val="22"/>
              </w:rPr>
              <w:t>Contrôle et preuve de la durée du travail</w:t>
            </w:r>
          </w:p>
          <w:p w14:paraId="52E90B1D" w14:textId="77777777" w:rsidR="00B666D1" w:rsidRPr="00BB7FEE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515C31D3" w14:textId="77777777" w:rsidR="00B666D1" w:rsidRPr="00671C3F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71C3F">
              <w:rPr>
                <w:rFonts w:asciiTheme="majorHAnsi" w:hAnsiTheme="majorHAnsi" w:cstheme="majorHAnsi"/>
                <w:sz w:val="22"/>
                <w:szCs w:val="22"/>
              </w:rPr>
              <w:t>Ines Meftah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-HEGEDUS</w:t>
            </w:r>
          </w:p>
          <w:p w14:paraId="2D0EAB92" w14:textId="63D37AAD" w:rsidR="00C977B0" w:rsidRPr="000F018E" w:rsidRDefault="00BD696D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ISST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8D4C9" w14:textId="77777777" w:rsidR="00952EFA" w:rsidRPr="000F018E" w:rsidRDefault="00952EFA" w:rsidP="00683B2D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49C439" w14:textId="77777777" w:rsidR="00952EFA" w:rsidRDefault="00952EFA" w:rsidP="0066312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4292085" w14:textId="77777777" w:rsidR="00671C3F" w:rsidRDefault="00B666D1" w:rsidP="00671C3F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Les heures supplémentaires et modulation du temps de travail</w:t>
            </w:r>
          </w:p>
          <w:p w14:paraId="28D154AD" w14:textId="77777777" w:rsidR="00B666D1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Christophe VIGNEAU</w:t>
            </w:r>
          </w:p>
          <w:p w14:paraId="01AA39D5" w14:textId="77777777" w:rsidR="00B666D1" w:rsidRPr="00C57BFB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ISST</w:t>
            </w:r>
          </w:p>
          <w:p w14:paraId="18EE814D" w14:textId="5266F712" w:rsidR="00B666D1" w:rsidRPr="00264F4B" w:rsidRDefault="00B666D1" w:rsidP="00671C3F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320AC" w14:textId="77777777" w:rsidR="00952EFA" w:rsidRDefault="00952EFA" w:rsidP="00683B2D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3A8A9A81" w14:textId="77777777" w:rsidR="00675DEF" w:rsidRPr="000F018E" w:rsidRDefault="00675DEF" w:rsidP="00683B2D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336A8026" w14:textId="0CD4F416" w:rsidR="00264F4B" w:rsidRPr="00675DEF" w:rsidRDefault="00C57BFB" w:rsidP="00264F4B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Le travail dissimulé</w:t>
            </w:r>
          </w:p>
          <w:p w14:paraId="32D935E7" w14:textId="77777777" w:rsidR="00952EFA" w:rsidRDefault="00952EFA" w:rsidP="002C63C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1F5AAD2" w14:textId="77777777" w:rsidR="00671C3F" w:rsidRPr="00671C3F" w:rsidRDefault="00671C3F" w:rsidP="00671C3F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71C3F">
              <w:rPr>
                <w:rFonts w:asciiTheme="majorHAnsi" w:hAnsiTheme="majorHAnsi" w:cstheme="majorHAnsi"/>
                <w:sz w:val="22"/>
                <w:szCs w:val="22"/>
              </w:rPr>
              <w:t>Ines Meftah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-HEGEDUS</w:t>
            </w:r>
          </w:p>
          <w:p w14:paraId="0F3DC431" w14:textId="58A71434" w:rsidR="00671C3F" w:rsidRPr="00980971" w:rsidRDefault="00671C3F" w:rsidP="00671C3F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71C3F">
              <w:rPr>
                <w:rFonts w:asciiTheme="majorHAnsi" w:hAnsiTheme="majorHAnsi" w:cstheme="majorHAnsi"/>
                <w:sz w:val="22"/>
                <w:szCs w:val="22"/>
              </w:rPr>
              <w:t>ISST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36BC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5900E30" w14:textId="77777777" w:rsidR="00952EFA" w:rsidRDefault="00BC742D" w:rsidP="00B409D9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Travaux pratiques</w:t>
            </w:r>
          </w:p>
          <w:p w14:paraId="23A0C76B" w14:textId="77777777" w:rsidR="00B409D9" w:rsidRDefault="00B409D9" w:rsidP="00BC742D">
            <w:pPr>
              <w:spacing w:line="240" w:lineRule="auto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793338DE" w14:textId="4D96A496" w:rsidR="00B409D9" w:rsidRPr="000F018E" w:rsidRDefault="00B409D9" w:rsidP="00B409D9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Restitution</w:t>
            </w:r>
          </w:p>
        </w:tc>
      </w:tr>
      <w:tr w:rsidR="00385DE3" w:rsidRPr="00C43431" w14:paraId="3F95D799" w14:textId="77777777" w:rsidTr="00683B2D">
        <w:trPr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5" w:color="auto" w:fill="auto"/>
          </w:tcPr>
          <w:p w14:paraId="1B32E27A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12 h 30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0A273472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1D13AFE4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174F7354" w14:textId="77777777" w:rsidR="00952EFA" w:rsidRPr="000F018E" w:rsidRDefault="00952EFA" w:rsidP="00683B2D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5E082B84" w14:textId="77777777" w:rsidR="00952EFA" w:rsidRPr="000F018E" w:rsidRDefault="00952EFA" w:rsidP="00683B2D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auto"/>
          </w:tcPr>
          <w:p w14:paraId="7A7A4429" w14:textId="77777777" w:rsidR="00952EFA" w:rsidRPr="000F018E" w:rsidRDefault="00952EFA" w:rsidP="00683B2D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85DE3" w:rsidRPr="00C43431" w14:paraId="1B1EF247" w14:textId="77777777" w:rsidTr="00881B9D">
        <w:trPr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5" w:color="auto" w:fill="auto"/>
          </w:tcPr>
          <w:p w14:paraId="727CE86A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14h</w:t>
            </w:r>
          </w:p>
          <w:p w14:paraId="3CED1090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DA12712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A64D7AC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9B2BE51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093C2BA8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646373AB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6594455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399F4938" w14:textId="77777777" w:rsidR="00952EFA" w:rsidRPr="00C43431" w:rsidRDefault="00952EFA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C43431">
              <w:rPr>
                <w:rFonts w:asciiTheme="minorHAnsi" w:hAnsiTheme="minorHAnsi" w:cstheme="minorHAnsi"/>
              </w:rPr>
              <w:t>17 h 30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EC8C91A" w14:textId="77777777" w:rsidR="006D61E9" w:rsidRPr="000F018E" w:rsidRDefault="006D61E9" w:rsidP="006D61E9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0FD121" w14:textId="62F1ED2D" w:rsidR="00C977B0" w:rsidRPr="000F018E" w:rsidRDefault="00C57BFB" w:rsidP="00675DEF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Suite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6940A" w14:textId="77777777" w:rsidR="00952EFA" w:rsidRPr="000F018E" w:rsidRDefault="00952EFA" w:rsidP="00683B2D">
            <w:pPr>
              <w:pStyle w:val="Corpsdetexte"/>
              <w:spacing w:line="276" w:lineRule="auto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6F9786CB" w14:textId="6E1818D8" w:rsidR="00B666D1" w:rsidRPr="00BB7FEE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Les durées du travail et de repos</w:t>
            </w:r>
          </w:p>
          <w:p w14:paraId="7A7950B4" w14:textId="77777777" w:rsidR="00B666D1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Christophe VIGNEAU</w:t>
            </w:r>
          </w:p>
          <w:p w14:paraId="1B1A0FAA" w14:textId="77777777" w:rsidR="00B666D1" w:rsidRPr="00C57BFB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ISST</w:t>
            </w:r>
          </w:p>
          <w:p w14:paraId="231B0B44" w14:textId="77777777" w:rsidR="00B666D1" w:rsidRPr="00BB7FEE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6CFA0E2F" w14:textId="365412EE" w:rsidR="00264F4B" w:rsidRPr="00264F4B" w:rsidRDefault="00264F4B" w:rsidP="00C57BFB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F1703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1C441589" w14:textId="77777777" w:rsidR="00B666D1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Les conventions de forfait</w:t>
            </w:r>
          </w:p>
          <w:p w14:paraId="7AFAF2F2" w14:textId="77777777" w:rsidR="00B666D1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8472760" w14:textId="77777777" w:rsidR="00B666D1" w:rsidRPr="00671C3F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71C3F">
              <w:rPr>
                <w:rFonts w:asciiTheme="majorHAnsi" w:hAnsiTheme="majorHAnsi" w:cstheme="majorHAnsi"/>
                <w:sz w:val="22"/>
                <w:szCs w:val="22"/>
              </w:rPr>
              <w:t>Ines Meftah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-HEGEDUS</w:t>
            </w:r>
          </w:p>
          <w:p w14:paraId="04E76985" w14:textId="2CBE5249" w:rsidR="00A427D3" w:rsidRPr="000F018E" w:rsidRDefault="00B666D1" w:rsidP="00B666D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71C3F">
              <w:rPr>
                <w:rFonts w:asciiTheme="majorHAnsi" w:hAnsiTheme="majorHAnsi" w:cstheme="majorHAnsi"/>
                <w:sz w:val="22"/>
                <w:szCs w:val="22"/>
              </w:rPr>
              <w:t>ISST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7C84B" w14:textId="77777777" w:rsidR="00952EFA" w:rsidRPr="000F018E" w:rsidRDefault="00952EFA" w:rsidP="00683B2D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29434D12" w14:textId="4D6DBA5F" w:rsidR="00952EFA" w:rsidRPr="000F018E" w:rsidRDefault="00BC742D" w:rsidP="00980971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Travaux pratiques</w:t>
            </w:r>
          </w:p>
          <w:p w14:paraId="426B6343" w14:textId="77777777" w:rsidR="00952EFA" w:rsidRPr="000F018E" w:rsidRDefault="00952EFA" w:rsidP="00980971">
            <w:pPr>
              <w:pStyle w:val="Corpsdetexte"/>
              <w:spacing w:line="276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D9D5" w14:textId="77777777" w:rsidR="00952EFA" w:rsidRPr="000F018E" w:rsidRDefault="00952EFA" w:rsidP="00683B2D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7087B6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0F018E">
              <w:rPr>
                <w:rFonts w:asciiTheme="majorHAnsi" w:hAnsiTheme="majorHAnsi" w:cstheme="majorHAnsi"/>
                <w:sz w:val="22"/>
                <w:szCs w:val="22"/>
              </w:rPr>
              <w:t>Bilan de la session</w:t>
            </w:r>
          </w:p>
          <w:p w14:paraId="2F1327F6" w14:textId="77777777" w:rsidR="00952EFA" w:rsidRPr="000F018E" w:rsidRDefault="00952EFA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CF0CFDA" w14:textId="77777777" w:rsidR="00952EFA" w:rsidRPr="000F018E" w:rsidRDefault="00952EFA" w:rsidP="00683B2D">
            <w:pPr>
              <w:pStyle w:val="Corpsdetexte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629C9D" w14:textId="77777777" w:rsidR="00952EFA" w:rsidRPr="000F018E" w:rsidRDefault="00952EFA" w:rsidP="00683B2D">
            <w:pPr>
              <w:pStyle w:val="Corpsdetexte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F018E">
              <w:rPr>
                <w:rFonts w:asciiTheme="majorHAnsi" w:hAnsiTheme="majorHAnsi" w:cstheme="majorHAnsi"/>
                <w:b/>
                <w:sz w:val="22"/>
                <w:szCs w:val="22"/>
              </w:rPr>
              <w:t>FIN 15 H 00</w:t>
            </w:r>
          </w:p>
        </w:tc>
      </w:tr>
      <w:tr w:rsidR="00385DE3" w:rsidRPr="00C43431" w14:paraId="6EB16D39" w14:textId="77777777" w:rsidTr="00683B2D">
        <w:trPr>
          <w:jc w:val="center"/>
        </w:trPr>
        <w:tc>
          <w:tcPr>
            <w:tcW w:w="11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77318BE0" w14:textId="77777777" w:rsidR="00881B9D" w:rsidRPr="00C43431" w:rsidRDefault="00881B9D" w:rsidP="00683B2D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D000B1" w14:textId="77777777" w:rsidR="00881B9D" w:rsidRPr="000F018E" w:rsidRDefault="00881B9D" w:rsidP="006D61E9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6AEE" w14:textId="77777777" w:rsidR="00881B9D" w:rsidRPr="000F018E" w:rsidRDefault="00881B9D" w:rsidP="00683B2D">
            <w:pPr>
              <w:pStyle w:val="Corpsdetexte"/>
              <w:spacing w:line="276" w:lineRule="auto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0420" w14:textId="77777777" w:rsidR="00881B9D" w:rsidRPr="000F018E" w:rsidRDefault="00881B9D" w:rsidP="00683B2D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12D64" w14:textId="77777777" w:rsidR="00881B9D" w:rsidRPr="000F018E" w:rsidRDefault="00881B9D" w:rsidP="00683B2D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5981" w14:textId="77777777" w:rsidR="00881B9D" w:rsidRPr="000F018E" w:rsidRDefault="00881B9D" w:rsidP="00683B2D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D414CF6" w14:textId="77777777" w:rsidR="00952EFA" w:rsidRPr="00C43431" w:rsidRDefault="00952EFA" w:rsidP="00952EFA">
      <w:pPr>
        <w:spacing w:line="240" w:lineRule="auto"/>
        <w:sectPr w:rsidR="00952EFA" w:rsidRPr="00C43431">
          <w:pgSz w:w="16838" w:h="11906" w:orient="landscape"/>
          <w:pgMar w:top="567" w:right="851" w:bottom="567" w:left="851" w:header="0" w:footer="0" w:gutter="0"/>
          <w:cols w:space="720"/>
          <w:formProt w:val="0"/>
          <w:docGrid w:linePitch="360"/>
        </w:sectPr>
      </w:pPr>
    </w:p>
    <w:p w14:paraId="1D323191" w14:textId="77777777" w:rsidR="00952EFA" w:rsidRPr="00C43431" w:rsidRDefault="00952EFA" w:rsidP="00952EFA">
      <w:pPr>
        <w:spacing w:line="276" w:lineRule="auto"/>
        <w:jc w:val="center"/>
        <w:rPr>
          <w:rFonts w:ascii="Calibri Light" w:hAnsi="Calibri Light" w:cs="Calibri Light"/>
          <w:b/>
          <w:bCs/>
          <w:sz w:val="28"/>
          <w:szCs w:val="22"/>
        </w:rPr>
      </w:pPr>
      <w:r w:rsidRPr="00C43431">
        <w:rPr>
          <w:rFonts w:ascii="Calibri Light" w:hAnsi="Calibri Light" w:cs="Calibri Light"/>
          <w:b/>
          <w:bCs/>
          <w:sz w:val="28"/>
          <w:szCs w:val="22"/>
        </w:rPr>
        <w:lastRenderedPageBreak/>
        <w:t>PRÉSENTATION DE LA SESSION</w:t>
      </w:r>
    </w:p>
    <w:p w14:paraId="29A443FF" w14:textId="77777777" w:rsidR="00952EFA" w:rsidRPr="00C43431" w:rsidRDefault="00952EFA" w:rsidP="00952EFA">
      <w:pPr>
        <w:spacing w:line="276" w:lineRule="auto"/>
        <w:rPr>
          <w:rFonts w:ascii="Calibri Light" w:hAnsi="Calibri Light" w:cs="Calibri Light"/>
        </w:rPr>
      </w:pPr>
    </w:p>
    <w:p w14:paraId="1DD14995" w14:textId="480581E2" w:rsidR="00952EFA" w:rsidRPr="000F018E" w:rsidRDefault="00952EFA" w:rsidP="00952EFA">
      <w:pPr>
        <w:spacing w:line="276" w:lineRule="auto"/>
        <w:rPr>
          <w:rFonts w:ascii="Calibri Light" w:hAnsi="Calibri Light" w:cs="Calibri Light"/>
          <w:bCs/>
        </w:rPr>
      </w:pPr>
      <w:r w:rsidRPr="00C43431">
        <w:rPr>
          <w:rFonts w:ascii="Calibri Light" w:hAnsi="Calibri Light" w:cs="Calibri Light"/>
          <w:b/>
        </w:rPr>
        <w:t>Public :</w:t>
      </w:r>
      <w:r w:rsidR="000F018E">
        <w:rPr>
          <w:rFonts w:ascii="Calibri Light" w:hAnsi="Calibri Light" w:cs="Calibri Light"/>
          <w:b/>
        </w:rPr>
        <w:t xml:space="preserve"> </w:t>
      </w:r>
      <w:r w:rsidR="000F018E">
        <w:rPr>
          <w:rFonts w:ascii="Calibri Light" w:hAnsi="Calibri Light" w:cs="Calibri Light"/>
          <w:bCs/>
        </w:rPr>
        <w:t>Le stage s’adresse à des conseillers prud’hommes</w:t>
      </w:r>
    </w:p>
    <w:p w14:paraId="01009899" w14:textId="77777777" w:rsidR="00952EFA" w:rsidRPr="00063EFE" w:rsidRDefault="00952EFA" w:rsidP="00952EFA">
      <w:pPr>
        <w:spacing w:line="276" w:lineRule="auto"/>
        <w:rPr>
          <w:rFonts w:asciiTheme="majorHAnsi" w:hAnsiTheme="majorHAnsi" w:cs="Calibri Light"/>
          <w:sz w:val="22"/>
          <w:szCs w:val="22"/>
        </w:rPr>
      </w:pPr>
    </w:p>
    <w:p w14:paraId="0EEAD34B" w14:textId="756C7BD2" w:rsidR="00952EFA" w:rsidRPr="000F018E" w:rsidRDefault="00952EFA" w:rsidP="00952EFA">
      <w:pPr>
        <w:spacing w:line="276" w:lineRule="auto"/>
        <w:rPr>
          <w:rFonts w:ascii="Calibri Light" w:hAnsi="Calibri Light" w:cs="Calibri Light"/>
          <w:bCs/>
        </w:rPr>
      </w:pPr>
      <w:r w:rsidRPr="00C43431">
        <w:rPr>
          <w:rFonts w:ascii="Calibri Light" w:hAnsi="Calibri Light" w:cs="Calibri Light"/>
          <w:b/>
        </w:rPr>
        <w:t>Objectifs :</w:t>
      </w:r>
      <w:r w:rsidR="000F018E">
        <w:rPr>
          <w:rFonts w:ascii="Calibri Light" w:hAnsi="Calibri Light" w:cs="Calibri Light"/>
          <w:b/>
        </w:rPr>
        <w:t xml:space="preserve"> </w:t>
      </w:r>
      <w:r w:rsidR="000F018E" w:rsidRPr="000F018E">
        <w:rPr>
          <w:rFonts w:ascii="Calibri Light" w:hAnsi="Calibri Light" w:cs="Calibri Light"/>
          <w:bCs/>
        </w:rPr>
        <w:t xml:space="preserve">l’objectif est </w:t>
      </w:r>
      <w:r w:rsidR="0023106F">
        <w:rPr>
          <w:rFonts w:ascii="Calibri Light" w:hAnsi="Calibri Light" w:cs="Calibri Light"/>
          <w:bCs/>
        </w:rPr>
        <w:t>de présenter les</w:t>
      </w:r>
      <w:r w:rsidR="00E8685E">
        <w:rPr>
          <w:rFonts w:ascii="Calibri Light" w:hAnsi="Calibri Light" w:cs="Calibri Light"/>
          <w:bCs/>
        </w:rPr>
        <w:t xml:space="preserve"> différents </w:t>
      </w:r>
      <w:r w:rsidR="00A97BD3">
        <w:rPr>
          <w:rFonts w:ascii="Calibri Light" w:hAnsi="Calibri Light" w:cs="Calibri Light"/>
          <w:bCs/>
        </w:rPr>
        <w:t>modes de rupture du contrat de travail qu’iils soient à l’initiative de l’employeur et du salarié</w:t>
      </w:r>
      <w:r w:rsidR="00E8685E">
        <w:rPr>
          <w:rFonts w:ascii="Calibri Light" w:hAnsi="Calibri Light" w:cs="Calibri Light"/>
          <w:bCs/>
        </w:rPr>
        <w:t>.</w:t>
      </w:r>
      <w:r w:rsidR="0023106F">
        <w:rPr>
          <w:rFonts w:ascii="Calibri Light" w:hAnsi="Calibri Light" w:cs="Calibri Light"/>
          <w:bCs/>
        </w:rPr>
        <w:t xml:space="preserve"> </w:t>
      </w:r>
    </w:p>
    <w:p w14:paraId="61B89014" w14:textId="77777777" w:rsidR="00952EFA" w:rsidRPr="00063EFE" w:rsidRDefault="00952EFA" w:rsidP="00952EFA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007C3E93" w14:textId="77777777" w:rsidR="00063EFE" w:rsidRPr="00063EFE" w:rsidRDefault="00952EFA" w:rsidP="00063EFE">
      <w:pPr>
        <w:spacing w:line="276" w:lineRule="auto"/>
        <w:rPr>
          <w:rFonts w:ascii="Calibri Light" w:hAnsi="Calibri Light" w:cs="Calibri Light"/>
          <w:b/>
        </w:rPr>
      </w:pPr>
      <w:r w:rsidRPr="00C43431">
        <w:rPr>
          <w:rFonts w:ascii="Calibri Light" w:hAnsi="Calibri Light" w:cs="Calibri Light"/>
          <w:b/>
        </w:rPr>
        <w:t>Thématiques</w:t>
      </w:r>
    </w:p>
    <w:p w14:paraId="39794D64" w14:textId="77777777" w:rsidR="00063EFE" w:rsidRDefault="00063EFE" w:rsidP="00063EFE">
      <w:pPr>
        <w:spacing w:line="240" w:lineRule="auto"/>
        <w:rPr>
          <w:rFonts w:ascii="Verdana" w:hAnsi="Verdana" w:cs="Arial"/>
          <w:sz w:val="18"/>
          <w:szCs w:val="18"/>
        </w:rPr>
      </w:pPr>
    </w:p>
    <w:p w14:paraId="7D9AD3CF" w14:textId="77777777" w:rsidR="00063EFE" w:rsidRDefault="00063EFE" w:rsidP="00063EFE">
      <w:pPr>
        <w:spacing w:line="240" w:lineRule="auto"/>
        <w:rPr>
          <w:rFonts w:asciiTheme="majorHAnsi" w:hAnsiTheme="majorHAnsi" w:cs="Arial"/>
          <w:sz w:val="22"/>
          <w:szCs w:val="22"/>
        </w:rPr>
      </w:pPr>
    </w:p>
    <w:p w14:paraId="37BCB9BD" w14:textId="77777777" w:rsidR="00063EFE" w:rsidRPr="00402DEE" w:rsidRDefault="00063EFE" w:rsidP="00063EFE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02DEE">
        <w:rPr>
          <w:rFonts w:asciiTheme="majorHAnsi" w:hAnsiTheme="majorHAnsi"/>
          <w:color w:val="000000" w:themeColor="text1"/>
          <w:sz w:val="24"/>
          <w:szCs w:val="24"/>
        </w:rPr>
        <w:t>Les prérequis  à cette formation :</w:t>
      </w:r>
    </w:p>
    <w:p w14:paraId="5E2E6625" w14:textId="77777777" w:rsidR="00063EFE" w:rsidRPr="00402DEE" w:rsidRDefault="00063EFE" w:rsidP="00063EFE">
      <w:pPr>
        <w:pStyle w:val="Corpsdetexte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402DEE">
        <w:rPr>
          <w:rFonts w:asciiTheme="majorHAnsi" w:hAnsiTheme="majorHAnsi"/>
          <w:color w:val="000000" w:themeColor="text1"/>
          <w:sz w:val="22"/>
          <w:szCs w:val="22"/>
        </w:rPr>
        <w:t xml:space="preserve">Ce stage ne nécessite pas de prérequis particulier. </w:t>
      </w:r>
    </w:p>
    <w:p w14:paraId="35117528" w14:textId="77777777" w:rsidR="00063EFE" w:rsidRPr="00402DEE" w:rsidRDefault="00063EFE" w:rsidP="00063EFE">
      <w:pPr>
        <w:spacing w:line="240" w:lineRule="auto"/>
        <w:rPr>
          <w:rFonts w:asciiTheme="majorHAnsi" w:hAnsiTheme="majorHAnsi"/>
          <w:color w:val="000000" w:themeColor="text1"/>
          <w:sz w:val="22"/>
          <w:szCs w:val="22"/>
        </w:rPr>
      </w:pPr>
    </w:p>
    <w:p w14:paraId="79C83F97" w14:textId="77777777" w:rsidR="00952EFA" w:rsidRPr="00C43431" w:rsidRDefault="00952EFA" w:rsidP="00952EFA">
      <w:pPr>
        <w:spacing w:line="276" w:lineRule="auto"/>
        <w:rPr>
          <w:rFonts w:ascii="Calibri Light" w:hAnsi="Calibri Light" w:cs="Calibri Light"/>
        </w:rPr>
      </w:pPr>
    </w:p>
    <w:p w14:paraId="3066E1EB" w14:textId="4A04F741" w:rsidR="000F018E" w:rsidRDefault="00952EFA" w:rsidP="00671C3F">
      <w:pPr>
        <w:spacing w:line="276" w:lineRule="auto"/>
        <w:rPr>
          <w:rFonts w:ascii="Calibri Light" w:hAnsi="Calibri Light" w:cs="Calibri Light"/>
          <w:i/>
        </w:rPr>
      </w:pPr>
      <w:r w:rsidRPr="000F018E">
        <w:rPr>
          <w:rFonts w:ascii="Calibri Light" w:hAnsi="Calibri Light" w:cs="Calibri Light"/>
          <w:i/>
        </w:rPr>
        <w:t>Lundi :</w:t>
      </w:r>
      <w:r w:rsidR="000F018E" w:rsidRPr="000F018E">
        <w:rPr>
          <w:rFonts w:ascii="Calibri Light" w:hAnsi="Calibri Light" w:cs="Calibri Light"/>
          <w:i/>
        </w:rPr>
        <w:t xml:space="preserve"> la première journée est consacrée</w:t>
      </w:r>
      <w:r w:rsidR="000F018E">
        <w:rPr>
          <w:rFonts w:ascii="Calibri Light" w:hAnsi="Calibri Light" w:cs="Calibri Light"/>
          <w:i/>
        </w:rPr>
        <w:t xml:space="preserve"> </w:t>
      </w:r>
      <w:r w:rsidR="00A97BD3">
        <w:rPr>
          <w:rFonts w:ascii="Calibri Light" w:hAnsi="Calibri Light" w:cs="Calibri Light"/>
          <w:i/>
        </w:rPr>
        <w:t xml:space="preserve">à une présentation </w:t>
      </w:r>
      <w:r w:rsidR="00671C3F">
        <w:rPr>
          <w:rFonts w:ascii="Calibri Light" w:hAnsi="Calibri Light" w:cs="Calibri Light"/>
          <w:i/>
        </w:rPr>
        <w:t xml:space="preserve">des bases en matière de temps de travail. Les notions clefs seront abordées notamment celle de temps de travail effectif, de temps de repos ou d’astreinte. </w:t>
      </w:r>
    </w:p>
    <w:p w14:paraId="3860913A" w14:textId="77777777" w:rsidR="00952EFA" w:rsidRPr="000F018E" w:rsidRDefault="00952EFA" w:rsidP="00952EFA">
      <w:pPr>
        <w:spacing w:line="276" w:lineRule="auto"/>
        <w:rPr>
          <w:rFonts w:ascii="Calibri Light" w:hAnsi="Calibri Light" w:cs="Calibri Light"/>
        </w:rPr>
      </w:pPr>
    </w:p>
    <w:p w14:paraId="6BB02C71" w14:textId="13ADEBED" w:rsidR="00952EFA" w:rsidRDefault="00952EFA" w:rsidP="00952EFA">
      <w:pPr>
        <w:spacing w:line="276" w:lineRule="auto"/>
        <w:rPr>
          <w:rFonts w:ascii="Calibri Light" w:hAnsi="Calibri Light" w:cs="Calibri Light"/>
          <w:i/>
        </w:rPr>
      </w:pPr>
      <w:r w:rsidRPr="000F018E">
        <w:rPr>
          <w:rFonts w:ascii="Calibri Light" w:hAnsi="Calibri Light" w:cs="Calibri Light"/>
          <w:i/>
        </w:rPr>
        <w:t>Mardi :</w:t>
      </w:r>
      <w:r w:rsidR="000F018E" w:rsidRPr="000F018E">
        <w:rPr>
          <w:rFonts w:ascii="Calibri Light" w:hAnsi="Calibri Light" w:cs="Calibri Light"/>
          <w:i/>
        </w:rPr>
        <w:t xml:space="preserve"> la journée de mardi sera consacrée</w:t>
      </w:r>
      <w:r w:rsidR="00671C3F">
        <w:rPr>
          <w:rFonts w:ascii="Calibri Light" w:hAnsi="Calibri Light" w:cs="Calibri Light"/>
          <w:i/>
        </w:rPr>
        <w:t xml:space="preserve"> à la durée du travail et de repos, il sera notamment question des durées maximales quotidiennes. </w:t>
      </w:r>
    </w:p>
    <w:p w14:paraId="36536F68" w14:textId="77777777" w:rsidR="0023106F" w:rsidRDefault="0023106F" w:rsidP="00952EFA">
      <w:pPr>
        <w:spacing w:line="276" w:lineRule="auto"/>
        <w:rPr>
          <w:rFonts w:ascii="Calibri Light" w:hAnsi="Calibri Light" w:cs="Calibri Light"/>
          <w:i/>
        </w:rPr>
      </w:pPr>
    </w:p>
    <w:p w14:paraId="3E8A9DE2" w14:textId="70538A46" w:rsidR="0023106F" w:rsidRPr="000F018E" w:rsidRDefault="0023106F" w:rsidP="00671C3F">
      <w:pPr>
        <w:spacing w:line="276" w:lineRule="auto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L’après-midi sera consacré</w:t>
      </w:r>
      <w:r w:rsidR="00C977B0">
        <w:rPr>
          <w:rFonts w:ascii="Calibri Light" w:hAnsi="Calibri Light" w:cs="Calibri Light"/>
          <w:i/>
        </w:rPr>
        <w:t xml:space="preserve"> </w:t>
      </w:r>
      <w:r w:rsidR="00671C3F">
        <w:rPr>
          <w:rFonts w:ascii="Calibri Light" w:hAnsi="Calibri Light" w:cs="Calibri Light"/>
          <w:i/>
        </w:rPr>
        <w:t xml:space="preserve">à la notion et au décompte des heures supplémentaires, suivant que le temps de travail soit ou non modulé. </w:t>
      </w:r>
    </w:p>
    <w:p w14:paraId="60A5EB1A" w14:textId="77777777" w:rsidR="00952EFA" w:rsidRPr="000F018E" w:rsidRDefault="00952EFA" w:rsidP="00952EFA">
      <w:pPr>
        <w:spacing w:line="276" w:lineRule="auto"/>
        <w:rPr>
          <w:rFonts w:ascii="Calibri Light" w:hAnsi="Calibri Light" w:cs="Calibri Light"/>
        </w:rPr>
      </w:pPr>
    </w:p>
    <w:p w14:paraId="3376655B" w14:textId="4272EA15" w:rsidR="00952EFA" w:rsidRDefault="00952EFA" w:rsidP="00671C3F">
      <w:pPr>
        <w:spacing w:line="276" w:lineRule="auto"/>
        <w:rPr>
          <w:rFonts w:ascii="Calibri Light" w:hAnsi="Calibri Light" w:cs="Calibri Light"/>
          <w:i/>
        </w:rPr>
      </w:pPr>
      <w:r w:rsidRPr="000F018E">
        <w:rPr>
          <w:rFonts w:ascii="Calibri Light" w:hAnsi="Calibri Light" w:cs="Calibri Light"/>
          <w:i/>
        </w:rPr>
        <w:t>Mercredi :</w:t>
      </w:r>
      <w:r w:rsidR="000F018E" w:rsidRPr="000F018E">
        <w:rPr>
          <w:rFonts w:ascii="Calibri Light" w:hAnsi="Calibri Light" w:cs="Calibri Light"/>
          <w:i/>
        </w:rPr>
        <w:t xml:space="preserve"> cette journée sera consacrée</w:t>
      </w:r>
      <w:r w:rsidR="0023106F">
        <w:rPr>
          <w:rFonts w:ascii="Calibri Light" w:hAnsi="Calibri Light" w:cs="Calibri Light"/>
          <w:i/>
        </w:rPr>
        <w:t xml:space="preserve"> </w:t>
      </w:r>
      <w:r w:rsidR="00182C89">
        <w:rPr>
          <w:rFonts w:ascii="Calibri Light" w:hAnsi="Calibri Light" w:cs="Calibri Light"/>
          <w:i/>
        </w:rPr>
        <w:t xml:space="preserve">dans la matinée </w:t>
      </w:r>
      <w:r w:rsidR="00A427D3">
        <w:rPr>
          <w:rFonts w:ascii="Calibri Light" w:hAnsi="Calibri Light" w:cs="Calibri Light"/>
          <w:i/>
        </w:rPr>
        <w:t>au</w:t>
      </w:r>
      <w:r w:rsidR="00671C3F">
        <w:rPr>
          <w:rFonts w:ascii="Calibri Light" w:hAnsi="Calibri Light" w:cs="Calibri Light"/>
          <w:i/>
        </w:rPr>
        <w:t xml:space="preserve">x conventions de forfait et plus particulièrement à la validité du forfait annuel en jours. </w:t>
      </w:r>
    </w:p>
    <w:p w14:paraId="4D8B092F" w14:textId="69EC3CF1" w:rsidR="00671C3F" w:rsidRDefault="00671C3F" w:rsidP="00671C3F">
      <w:pPr>
        <w:spacing w:line="276" w:lineRule="auto"/>
        <w:rPr>
          <w:rFonts w:ascii="Calibri Light" w:hAnsi="Calibri Light" w:cs="Calibri Light"/>
          <w:i/>
        </w:rPr>
      </w:pPr>
    </w:p>
    <w:p w14:paraId="26EAE6D5" w14:textId="4E7B4AB0" w:rsidR="00671C3F" w:rsidRPr="00182C89" w:rsidRDefault="00671C3F" w:rsidP="00671C3F">
      <w:pPr>
        <w:spacing w:line="276" w:lineRule="auto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 xml:space="preserve">L’après-midi sera quant à elle dédiée à la présentation du contrôle et de la preuve des heures supplémentaires. </w:t>
      </w:r>
    </w:p>
    <w:p w14:paraId="17850FE6" w14:textId="77777777" w:rsidR="000F018E" w:rsidRPr="000F018E" w:rsidRDefault="000F018E" w:rsidP="00952EFA">
      <w:pPr>
        <w:spacing w:line="276" w:lineRule="auto"/>
        <w:rPr>
          <w:rFonts w:ascii="Calibri Light" w:hAnsi="Calibri Light" w:cs="Calibri Light"/>
          <w:i/>
        </w:rPr>
      </w:pPr>
    </w:p>
    <w:p w14:paraId="601B273A" w14:textId="360C6AC0" w:rsidR="00952EFA" w:rsidRPr="00385DE3" w:rsidRDefault="00952EFA" w:rsidP="00952EFA">
      <w:pPr>
        <w:spacing w:line="276" w:lineRule="auto"/>
        <w:rPr>
          <w:rFonts w:ascii="Calibri Light" w:hAnsi="Calibri Light" w:cs="Calibri Light"/>
          <w:i/>
        </w:rPr>
      </w:pPr>
      <w:r w:rsidRPr="000F018E">
        <w:rPr>
          <w:rFonts w:ascii="Calibri Light" w:hAnsi="Calibri Light" w:cs="Calibri Light"/>
          <w:i/>
        </w:rPr>
        <w:t>Jeudi :</w:t>
      </w:r>
      <w:r w:rsidR="000F018E" w:rsidRPr="000F018E">
        <w:rPr>
          <w:rFonts w:ascii="Calibri Light" w:hAnsi="Calibri Light" w:cs="Calibri Light"/>
          <w:i/>
        </w:rPr>
        <w:t xml:space="preserve"> </w:t>
      </w:r>
      <w:r w:rsidR="00671C3F">
        <w:rPr>
          <w:rFonts w:ascii="Calibri Light" w:hAnsi="Calibri Light" w:cs="Calibri Light"/>
          <w:i/>
        </w:rPr>
        <w:t xml:space="preserve">la matinée sera consacrée à la sanction des règles énoncées et notamment au travail dissimulé. </w:t>
      </w:r>
    </w:p>
    <w:p w14:paraId="1B9973F2" w14:textId="15680CC3" w:rsidR="00385DE3" w:rsidRDefault="00385DE3" w:rsidP="00952EFA">
      <w:pPr>
        <w:spacing w:line="276" w:lineRule="auto"/>
        <w:rPr>
          <w:rFonts w:ascii="Calibri Light" w:hAnsi="Calibri Light" w:cs="Calibri Light"/>
          <w:i/>
        </w:rPr>
      </w:pPr>
    </w:p>
    <w:p w14:paraId="53BE537B" w14:textId="617FE78C" w:rsidR="00671C3F" w:rsidRPr="00385DE3" w:rsidRDefault="00671C3F" w:rsidP="00952EFA">
      <w:pPr>
        <w:spacing w:line="276" w:lineRule="auto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 xml:space="preserve">L’après-midi permettra de mettre les connaissances acquises à l’épreuve avec des exercices pratiques. </w:t>
      </w:r>
    </w:p>
    <w:p w14:paraId="7DCA0B74" w14:textId="77777777" w:rsidR="002022DB" w:rsidRPr="00385DE3" w:rsidRDefault="002022DB" w:rsidP="00952EFA">
      <w:pPr>
        <w:spacing w:line="276" w:lineRule="auto"/>
        <w:rPr>
          <w:rFonts w:ascii="Calibri Light" w:hAnsi="Calibri Light" w:cs="Calibri Light"/>
          <w:b/>
          <w:bCs/>
          <w:iCs/>
        </w:rPr>
      </w:pPr>
    </w:p>
    <w:p w14:paraId="699AEF0B" w14:textId="56592245" w:rsidR="00952EFA" w:rsidRPr="002022DB" w:rsidRDefault="00952EFA" w:rsidP="00952EFA">
      <w:pPr>
        <w:spacing w:line="276" w:lineRule="auto"/>
        <w:rPr>
          <w:rFonts w:ascii="Calibri Light" w:hAnsi="Calibri Light" w:cs="Calibri Light"/>
          <w:i/>
        </w:rPr>
      </w:pPr>
      <w:r w:rsidRPr="002022DB">
        <w:rPr>
          <w:rFonts w:ascii="Calibri Light" w:hAnsi="Calibri Light" w:cs="Calibri Light"/>
          <w:i/>
        </w:rPr>
        <w:t>Vendredi :</w:t>
      </w:r>
      <w:r w:rsidR="002022DB">
        <w:rPr>
          <w:rFonts w:ascii="Calibri Light" w:hAnsi="Calibri Light" w:cs="Calibri Light"/>
          <w:i/>
        </w:rPr>
        <w:t xml:space="preserve"> la matinée sera consacrée à la</w:t>
      </w:r>
      <w:r w:rsidR="00385DE3">
        <w:rPr>
          <w:rFonts w:ascii="Calibri Light" w:hAnsi="Calibri Light" w:cs="Calibri Light"/>
          <w:i/>
        </w:rPr>
        <w:t xml:space="preserve"> restitution des travaux pratiques</w:t>
      </w:r>
      <w:r w:rsidR="002022DB">
        <w:rPr>
          <w:rFonts w:ascii="Calibri Light" w:hAnsi="Calibri Light" w:cs="Calibri Light"/>
          <w:i/>
        </w:rPr>
        <w:t>.</w:t>
      </w:r>
    </w:p>
    <w:p w14:paraId="77D171A1" w14:textId="77777777" w:rsidR="00952EFA" w:rsidRPr="002022DB" w:rsidRDefault="00952EFA" w:rsidP="00952EFA">
      <w:pPr>
        <w:spacing w:line="276" w:lineRule="auto"/>
        <w:rPr>
          <w:rFonts w:ascii="Calibri Light" w:hAnsi="Calibri Light" w:cs="Calibri Light"/>
        </w:rPr>
      </w:pPr>
    </w:p>
    <w:p w14:paraId="39011843" w14:textId="77777777" w:rsidR="00952EFA" w:rsidRPr="002022DB" w:rsidRDefault="00952EFA" w:rsidP="00952EFA">
      <w:pPr>
        <w:pStyle w:val="Paragraphedeliste"/>
        <w:spacing w:line="276" w:lineRule="auto"/>
        <w:ind w:left="1440"/>
        <w:rPr>
          <w:rFonts w:ascii="Calibri Light" w:hAnsi="Calibri Light" w:cs="Calibri Light"/>
        </w:rPr>
      </w:pPr>
    </w:p>
    <w:p w14:paraId="7A0C9608" w14:textId="77777777" w:rsidR="00952EFA" w:rsidRPr="002022DB" w:rsidRDefault="00952EFA" w:rsidP="00952EFA"/>
    <w:p w14:paraId="4FE4ACFD" w14:textId="77777777" w:rsidR="00952EFA" w:rsidRPr="002022DB" w:rsidRDefault="00952EFA" w:rsidP="00952EFA"/>
    <w:p w14:paraId="12CD37F6" w14:textId="77777777" w:rsidR="00952EFA" w:rsidRPr="00C43431" w:rsidRDefault="00952EFA" w:rsidP="00952EFA">
      <w:r w:rsidRPr="00C43431">
        <w:t>FIN DE LA SESSION : 1</w:t>
      </w:r>
      <w:r>
        <w:t>5</w:t>
      </w:r>
      <w:r w:rsidRPr="00C43431">
        <w:t xml:space="preserve"> h</w:t>
      </w:r>
    </w:p>
    <w:p w14:paraId="65E887DF" w14:textId="77777777" w:rsidR="000F519F" w:rsidRDefault="000F519F"/>
    <w:sectPr w:rsidR="000F519F">
      <w:pgSz w:w="11906" w:h="16838"/>
      <w:pgMar w:top="851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526E2E"/>
    <w:multiLevelType w:val="hybridMultilevel"/>
    <w:tmpl w:val="9594DB32"/>
    <w:lvl w:ilvl="0" w:tplc="476A3E40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A0608"/>
    <w:multiLevelType w:val="hybridMultilevel"/>
    <w:tmpl w:val="4F96B072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4327A61"/>
    <w:multiLevelType w:val="hybridMultilevel"/>
    <w:tmpl w:val="5702410A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98616813">
    <w:abstractNumId w:val="2"/>
  </w:num>
  <w:num w:numId="2" w16cid:durableId="181867544">
    <w:abstractNumId w:val="3"/>
  </w:num>
  <w:num w:numId="3" w16cid:durableId="594023936">
    <w:abstractNumId w:val="0"/>
  </w:num>
  <w:num w:numId="4" w16cid:durableId="194911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3315B96-3404-495A-8D9A-9D2598FC7F6A}"/>
    <w:docVar w:name="dgnword-eventsink" w:val="2209257994880"/>
  </w:docVars>
  <w:rsids>
    <w:rsidRoot w:val="00952EFA"/>
    <w:rsid w:val="000175D8"/>
    <w:rsid w:val="000474DF"/>
    <w:rsid w:val="00063EFE"/>
    <w:rsid w:val="000910C5"/>
    <w:rsid w:val="000E6CB6"/>
    <w:rsid w:val="000F018E"/>
    <w:rsid w:val="000F519F"/>
    <w:rsid w:val="001377C1"/>
    <w:rsid w:val="00172DB0"/>
    <w:rsid w:val="0017339A"/>
    <w:rsid w:val="00173D9C"/>
    <w:rsid w:val="00176CDF"/>
    <w:rsid w:val="00182C89"/>
    <w:rsid w:val="002022DB"/>
    <w:rsid w:val="00214CF6"/>
    <w:rsid w:val="0023106F"/>
    <w:rsid w:val="002423D9"/>
    <w:rsid w:val="00264F4B"/>
    <w:rsid w:val="002C63CB"/>
    <w:rsid w:val="002E74DF"/>
    <w:rsid w:val="0030143A"/>
    <w:rsid w:val="00322F61"/>
    <w:rsid w:val="0033710C"/>
    <w:rsid w:val="00366B3A"/>
    <w:rsid w:val="00385DE3"/>
    <w:rsid w:val="003B118A"/>
    <w:rsid w:val="003E0306"/>
    <w:rsid w:val="00402DEE"/>
    <w:rsid w:val="00446AB1"/>
    <w:rsid w:val="0046183D"/>
    <w:rsid w:val="004A4710"/>
    <w:rsid w:val="00542D06"/>
    <w:rsid w:val="00613ADE"/>
    <w:rsid w:val="00633F02"/>
    <w:rsid w:val="0063414E"/>
    <w:rsid w:val="00642D3F"/>
    <w:rsid w:val="00663127"/>
    <w:rsid w:val="00671C3F"/>
    <w:rsid w:val="006725CF"/>
    <w:rsid w:val="00673DDB"/>
    <w:rsid w:val="00675DEF"/>
    <w:rsid w:val="006D61E9"/>
    <w:rsid w:val="006E49B9"/>
    <w:rsid w:val="00747747"/>
    <w:rsid w:val="007513BF"/>
    <w:rsid w:val="00773533"/>
    <w:rsid w:val="007B06B6"/>
    <w:rsid w:val="00881B9D"/>
    <w:rsid w:val="008A0B97"/>
    <w:rsid w:val="00942528"/>
    <w:rsid w:val="00952EFA"/>
    <w:rsid w:val="00980971"/>
    <w:rsid w:val="009E7E91"/>
    <w:rsid w:val="00A427D3"/>
    <w:rsid w:val="00A77F39"/>
    <w:rsid w:val="00A97BD3"/>
    <w:rsid w:val="00B409D9"/>
    <w:rsid w:val="00B42B5A"/>
    <w:rsid w:val="00B666D1"/>
    <w:rsid w:val="00B7205B"/>
    <w:rsid w:val="00B76C44"/>
    <w:rsid w:val="00BB7FEE"/>
    <w:rsid w:val="00BC742D"/>
    <w:rsid w:val="00BD696D"/>
    <w:rsid w:val="00C57BFB"/>
    <w:rsid w:val="00C977B0"/>
    <w:rsid w:val="00CA1DAD"/>
    <w:rsid w:val="00CA2E02"/>
    <w:rsid w:val="00CB1139"/>
    <w:rsid w:val="00CD0B06"/>
    <w:rsid w:val="00D04842"/>
    <w:rsid w:val="00D96A26"/>
    <w:rsid w:val="00E13CED"/>
    <w:rsid w:val="00E34FE9"/>
    <w:rsid w:val="00E629A8"/>
    <w:rsid w:val="00E8685E"/>
    <w:rsid w:val="00EB0E87"/>
    <w:rsid w:val="00EC39D8"/>
    <w:rsid w:val="00EF004C"/>
    <w:rsid w:val="00F5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31EE"/>
  <w14:defaultImageDpi w14:val="32767"/>
  <w15:docId w15:val="{D888E9FE-5BA3-42D7-B7E3-F397980C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EFA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063EF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left"/>
      <w:outlineLvl w:val="0"/>
    </w:pPr>
    <w:rPr>
      <w:rFonts w:ascii="Arial" w:hAnsi="Arial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Car">
    <w:name w:val="Corps de texte Car"/>
    <w:basedOn w:val="Policepardfaut"/>
    <w:link w:val="Corpsdetexte"/>
    <w:qFormat/>
    <w:rsid w:val="00952EFA"/>
    <w:rPr>
      <w:rFonts w:ascii="Times" w:hAnsi="Times" w:cs="Times New Roman"/>
      <w:szCs w:val="20"/>
      <w:lang w:eastAsia="fr-FR"/>
    </w:rPr>
  </w:style>
  <w:style w:type="paragraph" w:styleId="Corpsdetexte">
    <w:name w:val="Body Text"/>
    <w:basedOn w:val="Normal"/>
    <w:link w:val="CorpsdetexteCar"/>
    <w:rsid w:val="00952EFA"/>
    <w:pPr>
      <w:spacing w:line="240" w:lineRule="auto"/>
      <w:jc w:val="center"/>
    </w:pPr>
    <w:rPr>
      <w:rFonts w:ascii="Times" w:eastAsiaTheme="minorHAnsi" w:hAnsi="Times"/>
    </w:rPr>
  </w:style>
  <w:style w:type="character" w:customStyle="1" w:styleId="CorpsdetexteCar1">
    <w:name w:val="Corps de texte Car1"/>
    <w:basedOn w:val="Policepardfaut"/>
    <w:uiPriority w:val="99"/>
    <w:semiHidden/>
    <w:rsid w:val="00952EFA"/>
    <w:rPr>
      <w:rFonts w:ascii="Times New Roman" w:eastAsia="Times New Roman" w:hAnsi="Times New Roman" w:cs="Times New Roman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52EFA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952EFA"/>
    <w:rPr>
      <w:sz w:val="22"/>
      <w:szCs w:val="22"/>
    </w:rPr>
  </w:style>
  <w:style w:type="paragraph" w:styleId="Paragraphedeliste">
    <w:name w:val="List Paragraph"/>
    <w:basedOn w:val="Normal"/>
    <w:uiPriority w:val="34"/>
    <w:qFormat/>
    <w:rsid w:val="00952EFA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B1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B118A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063EFE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71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710C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8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221642E8F9A46BD37F143D4DC226A" ma:contentTypeVersion="11" ma:contentTypeDescription="Crée un document." ma:contentTypeScope="" ma:versionID="8b8101e86bb147e4ac627234fbf7a307">
  <xsd:schema xmlns:xsd="http://www.w3.org/2001/XMLSchema" xmlns:xs="http://www.w3.org/2001/XMLSchema" xmlns:p="http://schemas.microsoft.com/office/2006/metadata/properties" xmlns:ns2="cc7a84b3-6554-4144-b2fc-9cde47ec45db" xmlns:ns3="a5562608-da10-48bd-8112-0c61ffdd7d69" targetNamespace="http://schemas.microsoft.com/office/2006/metadata/properties" ma:root="true" ma:fieldsID="17210eaba23c5ea1345d70a996f16fd1" ns2:_="" ns3:_="">
    <xsd:import namespace="cc7a84b3-6554-4144-b2fc-9cde47ec45db"/>
    <xsd:import namespace="a5562608-da10-48bd-8112-0c61ffdd7d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a84b3-6554-4144-b2fc-9cde47ec45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62608-da10-48bd-8112-0c61ffdd7d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da79fd-38b4-445a-8f7b-6203044591dc}" ma:internalName="TaxCatchAll" ma:showField="CatchAllData" ma:web="a5562608-da10-48bd-8112-0c61ffdd7d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a84b3-6554-4144-b2fc-9cde47ec45db">
      <Terms xmlns="http://schemas.microsoft.com/office/infopath/2007/PartnerControls"/>
    </lcf76f155ced4ddcb4097134ff3c332f>
    <TaxCatchAll xmlns="a5562608-da10-48bd-8112-0c61ffdd7d69" xsi:nil="true"/>
  </documentManagement>
</p:properties>
</file>

<file path=customXml/itemProps1.xml><?xml version="1.0" encoding="utf-8"?>
<ds:datastoreItem xmlns:ds="http://schemas.openxmlformats.org/officeDocument/2006/customXml" ds:itemID="{61033F7C-7A83-4EC9-980C-A4491680CF6E}"/>
</file>

<file path=customXml/itemProps2.xml><?xml version="1.0" encoding="utf-8"?>
<ds:datastoreItem xmlns:ds="http://schemas.openxmlformats.org/officeDocument/2006/customXml" ds:itemID="{33CF3D2D-7D35-4CBA-A29F-1FB1C652F12C}"/>
</file>

<file path=customXml/itemProps3.xml><?xml version="1.0" encoding="utf-8"?>
<ds:datastoreItem xmlns:ds="http://schemas.openxmlformats.org/officeDocument/2006/customXml" ds:itemID="{FAE9BFF2-5534-47D2-8ED1-369CBC1B15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2028</Characters>
  <Application>Microsoft Office Word</Application>
  <DocSecurity>4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Tania Tayée- Mounoussamy</cp:lastModifiedBy>
  <cp:revision>2</cp:revision>
  <cp:lastPrinted>2023-12-20T14:56:00Z</cp:lastPrinted>
  <dcterms:created xsi:type="dcterms:W3CDTF">2026-09-07T09:53:00Z</dcterms:created>
  <dcterms:modified xsi:type="dcterms:W3CDTF">2026-09-07T09:53:00Z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0x010100411221642E8F9A46BD37F143D4DC226A</vt:lpwstr>
  </property>
</Properties>
</file>